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0A" w:rsidRDefault="008E3B0A" w:rsidP="008E3B0A">
      <w:pPr>
        <w:spacing w:before="100" w:beforeAutospacing="1" w:after="100" w:afterAutospacing="1" w:line="240" w:lineRule="auto"/>
        <w:jc w:val="center"/>
        <w:outlineLvl w:val="1"/>
        <w:rPr>
          <w:rFonts w:ascii="Arial" w:eastAsia="Times New Roman" w:hAnsi="Arial" w:cs="Arial"/>
          <w:b/>
          <w:bCs/>
          <w:sz w:val="28"/>
          <w:szCs w:val="28"/>
        </w:rPr>
      </w:pPr>
    </w:p>
    <w:p w:rsidR="008E3B0A" w:rsidRDefault="008E3B0A" w:rsidP="008E3B0A">
      <w:pPr>
        <w:spacing w:before="100" w:beforeAutospacing="1" w:after="100" w:afterAutospacing="1" w:line="240" w:lineRule="auto"/>
        <w:jc w:val="center"/>
        <w:outlineLvl w:val="1"/>
        <w:rPr>
          <w:rFonts w:ascii="Arial" w:eastAsia="Times New Roman" w:hAnsi="Arial" w:cs="Arial"/>
          <w:b/>
          <w:bCs/>
          <w:sz w:val="24"/>
          <w:szCs w:val="24"/>
        </w:rPr>
      </w:pPr>
    </w:p>
    <w:p w:rsidR="008E3B0A" w:rsidRPr="008E3B0A" w:rsidRDefault="008E3B0A" w:rsidP="008E3B0A">
      <w:pPr>
        <w:spacing w:before="100" w:beforeAutospacing="1" w:after="100" w:afterAutospacing="1" w:line="240" w:lineRule="auto"/>
        <w:jc w:val="center"/>
        <w:outlineLvl w:val="1"/>
        <w:rPr>
          <w:rFonts w:ascii="Arial" w:eastAsia="Times New Roman" w:hAnsi="Arial" w:cs="Arial"/>
          <w:b/>
          <w:bCs/>
          <w:sz w:val="24"/>
          <w:szCs w:val="24"/>
        </w:rPr>
      </w:pPr>
      <w:r w:rsidRPr="008E3B0A">
        <w:rPr>
          <w:rFonts w:ascii="Arial" w:eastAsia="Times New Roman" w:hAnsi="Arial" w:cs="Arial"/>
          <w:b/>
          <w:bCs/>
          <w:sz w:val="24"/>
          <w:szCs w:val="24"/>
        </w:rPr>
        <w:t>Plungės smulkiojo verslo asociacija</w:t>
      </w:r>
    </w:p>
    <w:p w:rsidR="006D27B9" w:rsidRPr="008E3B0A" w:rsidRDefault="006D27B9" w:rsidP="008E3B0A">
      <w:pPr>
        <w:spacing w:before="100" w:beforeAutospacing="1" w:after="100" w:afterAutospacing="1" w:line="240" w:lineRule="auto"/>
        <w:jc w:val="center"/>
        <w:outlineLvl w:val="1"/>
        <w:rPr>
          <w:rFonts w:ascii="Arial" w:eastAsia="Times New Roman" w:hAnsi="Arial" w:cs="Arial"/>
          <w:b/>
          <w:bCs/>
          <w:sz w:val="24"/>
          <w:szCs w:val="24"/>
        </w:rPr>
      </w:pPr>
      <w:r w:rsidRPr="008E3B0A">
        <w:rPr>
          <w:rFonts w:ascii="Arial" w:eastAsia="Times New Roman" w:hAnsi="Arial" w:cs="Arial"/>
          <w:b/>
          <w:bCs/>
          <w:sz w:val="24"/>
          <w:szCs w:val="24"/>
        </w:rPr>
        <w:t>ĮSTATAI</w:t>
      </w:r>
    </w:p>
    <w:p w:rsidR="006D27B9" w:rsidRPr="007A7E65" w:rsidRDefault="006D27B9" w:rsidP="00020A89">
      <w:pPr>
        <w:spacing w:after="60" w:line="240" w:lineRule="auto"/>
        <w:outlineLvl w:val="2"/>
        <w:rPr>
          <w:rFonts w:ascii="Arial" w:eastAsia="Times New Roman" w:hAnsi="Arial" w:cs="Arial"/>
          <w:b/>
          <w:bCs/>
          <w:sz w:val="20"/>
          <w:szCs w:val="20"/>
        </w:rPr>
      </w:pPr>
      <w:r w:rsidRPr="007A7E65">
        <w:rPr>
          <w:rFonts w:ascii="Arial" w:eastAsia="Times New Roman" w:hAnsi="Arial" w:cs="Arial"/>
          <w:b/>
          <w:bCs/>
          <w:sz w:val="20"/>
          <w:szCs w:val="20"/>
        </w:rPr>
        <w:t>1. BENDROSIOS NUOSTATOS</w:t>
      </w:r>
    </w:p>
    <w:p w:rsidR="008E3B0A" w:rsidRPr="007A7E65" w:rsidRDefault="006D27B9" w:rsidP="00020A89">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 xml:space="preserve">1.1. Plungės smulkiojo verslo asociacija (toliau – </w:t>
      </w:r>
      <w:r w:rsidRPr="007A7E65">
        <w:rPr>
          <w:rFonts w:ascii="Arial" w:eastAsia="Times New Roman" w:hAnsi="Arial" w:cs="Arial"/>
          <w:b/>
          <w:sz w:val="20"/>
          <w:szCs w:val="20"/>
        </w:rPr>
        <w:t>Asociacija</w:t>
      </w:r>
      <w:r w:rsidRPr="007A7E65">
        <w:rPr>
          <w:rFonts w:ascii="Arial" w:eastAsia="Times New Roman" w:hAnsi="Arial" w:cs="Arial"/>
          <w:sz w:val="20"/>
          <w:szCs w:val="20"/>
        </w:rPr>
        <w:t xml:space="preserve">) – ribotos civilinės atsakomybės viešasis juridinis asmuo, kurio pagrindinis tikslas – skatinti verslumą Plungėje, atstovauti </w:t>
      </w:r>
      <w:r w:rsidR="008E3B0A" w:rsidRPr="007A7E65">
        <w:rPr>
          <w:rFonts w:ascii="Arial" w:eastAsia="Times New Roman" w:hAnsi="Arial" w:cs="Arial"/>
          <w:sz w:val="20"/>
          <w:szCs w:val="20"/>
        </w:rPr>
        <w:t xml:space="preserve">ir ginti </w:t>
      </w:r>
      <w:r w:rsidRPr="007A7E65">
        <w:rPr>
          <w:rFonts w:ascii="Arial" w:eastAsia="Times New Roman" w:hAnsi="Arial" w:cs="Arial"/>
          <w:sz w:val="20"/>
          <w:szCs w:val="20"/>
        </w:rPr>
        <w:t>Asociacijos narių interes</w:t>
      </w:r>
      <w:r w:rsidR="008E3B0A" w:rsidRPr="007A7E65">
        <w:rPr>
          <w:rFonts w:ascii="Arial" w:eastAsia="Times New Roman" w:hAnsi="Arial" w:cs="Arial"/>
          <w:sz w:val="20"/>
          <w:szCs w:val="20"/>
        </w:rPr>
        <w:t xml:space="preserve">us, taip pat tenkinti </w:t>
      </w:r>
      <w:r w:rsidRPr="007A7E65">
        <w:rPr>
          <w:rFonts w:ascii="Arial" w:eastAsia="Times New Roman" w:hAnsi="Arial" w:cs="Arial"/>
          <w:sz w:val="20"/>
          <w:szCs w:val="20"/>
        </w:rPr>
        <w:t>kitus viešuosius interesus, susijusius su Asociacijos veiklos</w:t>
      </w:r>
      <w:r w:rsidR="008E3B0A" w:rsidRPr="007A7E65">
        <w:rPr>
          <w:rFonts w:ascii="Arial" w:eastAsia="Times New Roman" w:hAnsi="Arial" w:cs="Arial"/>
          <w:sz w:val="20"/>
          <w:szCs w:val="20"/>
        </w:rPr>
        <w:t xml:space="preserve"> sritimi ir keliamais tikslais.</w:t>
      </w:r>
    </w:p>
    <w:p w:rsidR="008E3B0A" w:rsidRPr="007A7E65" w:rsidRDefault="006D27B9" w:rsidP="00020A89">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 xml:space="preserve">1.2. Asociacija veikia laikydamasi Lietuvos Respublikos Konstitucijos, Lietuvos Respublikos civilinio kodekso, </w:t>
      </w:r>
      <w:r w:rsidR="00696BD5" w:rsidRPr="007A7E65">
        <w:rPr>
          <w:rFonts w:ascii="Arial" w:eastAsia="Times New Roman" w:hAnsi="Arial" w:cs="Arial"/>
          <w:sz w:val="20"/>
          <w:szCs w:val="20"/>
        </w:rPr>
        <w:t>Lietuvos Respublikos a</w:t>
      </w:r>
      <w:r w:rsidRPr="007A7E65">
        <w:rPr>
          <w:rFonts w:ascii="Arial" w:eastAsia="Times New Roman" w:hAnsi="Arial" w:cs="Arial"/>
          <w:sz w:val="20"/>
          <w:szCs w:val="20"/>
        </w:rPr>
        <w:t>sociacijų</w:t>
      </w:r>
      <w:r w:rsidR="00696BD5" w:rsidRPr="007A7E65">
        <w:rPr>
          <w:rFonts w:ascii="Arial" w:eastAsia="Times New Roman" w:hAnsi="Arial" w:cs="Arial"/>
          <w:sz w:val="20"/>
          <w:szCs w:val="20"/>
        </w:rPr>
        <w:t xml:space="preserve"> bei kitų įstatymų, Vyriausybės nutarimų ir</w:t>
      </w:r>
      <w:r w:rsidRPr="007A7E65">
        <w:rPr>
          <w:rFonts w:ascii="Arial" w:eastAsia="Times New Roman" w:hAnsi="Arial" w:cs="Arial"/>
          <w:sz w:val="20"/>
          <w:szCs w:val="20"/>
        </w:rPr>
        <w:t xml:space="preserve"> kitų teisės aktų</w:t>
      </w:r>
      <w:r w:rsidR="00696BD5" w:rsidRPr="007A7E65">
        <w:rPr>
          <w:rFonts w:ascii="Arial" w:eastAsia="Times New Roman" w:hAnsi="Arial" w:cs="Arial"/>
          <w:sz w:val="20"/>
          <w:szCs w:val="20"/>
        </w:rPr>
        <w:t>,</w:t>
      </w:r>
      <w:r w:rsidRPr="007A7E65">
        <w:rPr>
          <w:rFonts w:ascii="Arial" w:eastAsia="Times New Roman" w:hAnsi="Arial" w:cs="Arial"/>
          <w:sz w:val="20"/>
          <w:szCs w:val="20"/>
        </w:rPr>
        <w:t xml:space="preserve"> ir savo veiklą grind</w:t>
      </w:r>
      <w:r w:rsidR="008E3B0A" w:rsidRPr="007A7E65">
        <w:rPr>
          <w:rFonts w:ascii="Arial" w:eastAsia="Times New Roman" w:hAnsi="Arial" w:cs="Arial"/>
          <w:sz w:val="20"/>
          <w:szCs w:val="20"/>
        </w:rPr>
        <w:t>žia šiais Asociacijos įstatais.</w:t>
      </w:r>
    </w:p>
    <w:p w:rsidR="008E3B0A" w:rsidRPr="007A7E65" w:rsidRDefault="006D27B9" w:rsidP="00020A89">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1.3. Asociacija naudojasi visomis teisėmis, kurios yra jai suteiktos p</w:t>
      </w:r>
      <w:r w:rsidR="008E3B0A" w:rsidRPr="007A7E65">
        <w:rPr>
          <w:rFonts w:ascii="Arial" w:eastAsia="Times New Roman" w:hAnsi="Arial" w:cs="Arial"/>
          <w:sz w:val="20"/>
          <w:szCs w:val="20"/>
        </w:rPr>
        <w:t>agal galiojančius teisės aktus</w:t>
      </w:r>
      <w:r w:rsidR="00696BD5" w:rsidRPr="007A7E65">
        <w:rPr>
          <w:rFonts w:ascii="Arial" w:eastAsia="Times New Roman" w:hAnsi="Arial" w:cs="Arial"/>
          <w:sz w:val="20"/>
          <w:szCs w:val="20"/>
        </w:rPr>
        <w:t xml:space="preserve"> ir šiuos įstatus</w:t>
      </w:r>
      <w:r w:rsidR="008E3B0A" w:rsidRPr="007A7E65">
        <w:rPr>
          <w:rFonts w:ascii="Arial" w:eastAsia="Times New Roman" w:hAnsi="Arial" w:cs="Arial"/>
          <w:sz w:val="20"/>
          <w:szCs w:val="20"/>
        </w:rPr>
        <w:t>.</w:t>
      </w:r>
    </w:p>
    <w:p w:rsidR="008E3B0A" w:rsidRPr="007A7E65" w:rsidRDefault="006D27B9" w:rsidP="00020A89">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1.4. Asociacijos pavadinimas – Plungės smulkiojo verslo</w:t>
      </w:r>
      <w:r w:rsidR="008E3B0A" w:rsidRPr="007A7E65">
        <w:rPr>
          <w:rFonts w:ascii="Arial" w:eastAsia="Times New Roman" w:hAnsi="Arial" w:cs="Arial"/>
          <w:sz w:val="20"/>
          <w:szCs w:val="20"/>
        </w:rPr>
        <w:t xml:space="preserve"> asociacija.</w:t>
      </w:r>
    </w:p>
    <w:p w:rsidR="008E3B0A" w:rsidRPr="007A7E65" w:rsidRDefault="006D27B9" w:rsidP="00020A89">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1.5. Asociaci</w:t>
      </w:r>
      <w:r w:rsidR="008E3B0A" w:rsidRPr="007A7E65">
        <w:rPr>
          <w:rFonts w:ascii="Arial" w:eastAsia="Times New Roman" w:hAnsi="Arial" w:cs="Arial"/>
          <w:sz w:val="20"/>
          <w:szCs w:val="20"/>
        </w:rPr>
        <w:t>jos teisinė forma – asociacija.</w:t>
      </w:r>
    </w:p>
    <w:p w:rsidR="008E3B0A" w:rsidRPr="007A7E65" w:rsidRDefault="006D27B9" w:rsidP="00020A89">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1.6. Asociacijos v</w:t>
      </w:r>
      <w:r w:rsidR="008E3B0A" w:rsidRPr="007A7E65">
        <w:rPr>
          <w:rFonts w:ascii="Arial" w:eastAsia="Times New Roman" w:hAnsi="Arial" w:cs="Arial"/>
          <w:sz w:val="20"/>
          <w:szCs w:val="20"/>
        </w:rPr>
        <w:t>eiklos laikotarpis neribojamas.</w:t>
      </w:r>
    </w:p>
    <w:p w:rsidR="006D27B9" w:rsidRPr="007A7E65" w:rsidRDefault="006D27B9" w:rsidP="00020A89">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1.7. Asociacijos finansiniai metai sutampa su kalendoriniais metais.</w:t>
      </w:r>
    </w:p>
    <w:p w:rsidR="00696BD5" w:rsidRPr="007A7E65" w:rsidRDefault="00696BD5" w:rsidP="00020A89">
      <w:pPr>
        <w:spacing w:after="60" w:line="240" w:lineRule="auto"/>
        <w:outlineLvl w:val="2"/>
        <w:rPr>
          <w:rFonts w:ascii="Arial" w:eastAsia="Times New Roman" w:hAnsi="Arial" w:cs="Arial"/>
          <w:b/>
          <w:bCs/>
          <w:sz w:val="20"/>
          <w:szCs w:val="20"/>
        </w:rPr>
      </w:pPr>
    </w:p>
    <w:p w:rsidR="006D27B9" w:rsidRPr="007A7E65" w:rsidRDefault="006D27B9" w:rsidP="00020A89">
      <w:pPr>
        <w:spacing w:after="60" w:line="240" w:lineRule="auto"/>
        <w:outlineLvl w:val="2"/>
        <w:rPr>
          <w:rFonts w:ascii="Arial" w:eastAsia="Times New Roman" w:hAnsi="Arial" w:cs="Arial"/>
          <w:b/>
          <w:bCs/>
          <w:sz w:val="20"/>
          <w:szCs w:val="20"/>
        </w:rPr>
      </w:pPr>
      <w:r w:rsidRPr="007A7E65">
        <w:rPr>
          <w:rFonts w:ascii="Arial" w:eastAsia="Times New Roman" w:hAnsi="Arial" w:cs="Arial"/>
          <w:b/>
          <w:bCs/>
          <w:sz w:val="20"/>
          <w:szCs w:val="20"/>
        </w:rPr>
        <w:t>2. ASOCIACIJOS TIKSLAI IR</w:t>
      </w:r>
      <w:r w:rsidRPr="007A7E65">
        <w:rPr>
          <w:rFonts w:ascii="Arial" w:eastAsia="Times New Roman" w:hAnsi="Arial" w:cs="Arial"/>
          <w:b/>
          <w:bCs/>
          <w:caps/>
          <w:sz w:val="20"/>
          <w:szCs w:val="20"/>
        </w:rPr>
        <w:t xml:space="preserve"> </w:t>
      </w:r>
      <w:r w:rsidR="007A7E65" w:rsidRPr="007A7E65">
        <w:rPr>
          <w:rFonts w:ascii="Arial" w:eastAsia="Times New Roman" w:hAnsi="Arial" w:cs="Arial"/>
          <w:b/>
          <w:bCs/>
          <w:caps/>
          <w:sz w:val="20"/>
          <w:szCs w:val="20"/>
        </w:rPr>
        <w:t>uždaviniai</w:t>
      </w:r>
    </w:p>
    <w:p w:rsidR="00696BD5" w:rsidRPr="007A7E65" w:rsidRDefault="006D27B9" w:rsidP="00020A89">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2.1. Asociacijos veiklos sritis – Plungės smulkiųjų verslininkų profesinių žinių ugdymas, aktyvus dalyvavimas visuomeninėje ir socialinėje veikloje</w:t>
      </w:r>
      <w:r w:rsidR="00696BD5" w:rsidRPr="007A7E65">
        <w:rPr>
          <w:rFonts w:ascii="Arial" w:eastAsia="Times New Roman" w:hAnsi="Arial" w:cs="Arial"/>
          <w:sz w:val="20"/>
          <w:szCs w:val="20"/>
        </w:rPr>
        <w:t xml:space="preserve"> atstovaujant savo narių interesus, smulkaus verslo interesų atstovavimas ir jų gynimas valstybinėse ir vietos savivaldos institucijose, kitose įmonėse, įstaigose bei organizacijose.</w:t>
      </w:r>
      <w:r w:rsidRPr="007A7E65">
        <w:rPr>
          <w:rFonts w:ascii="Arial" w:eastAsia="Times New Roman" w:hAnsi="Arial" w:cs="Arial"/>
          <w:sz w:val="20"/>
          <w:szCs w:val="20"/>
        </w:rPr>
        <w:t xml:space="preserve"> </w:t>
      </w:r>
    </w:p>
    <w:p w:rsidR="00696BD5" w:rsidRPr="007A7E65" w:rsidRDefault="006D27B9" w:rsidP="00020A89">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 xml:space="preserve">2.2. Asociacijos </w:t>
      </w:r>
      <w:r w:rsidR="00E64EC7" w:rsidRPr="007A7E65">
        <w:rPr>
          <w:rFonts w:ascii="Arial" w:eastAsia="Times New Roman" w:hAnsi="Arial" w:cs="Arial"/>
          <w:sz w:val="20"/>
          <w:szCs w:val="20"/>
        </w:rPr>
        <w:t>uždaviniai</w:t>
      </w:r>
      <w:r w:rsidRPr="007A7E65">
        <w:rPr>
          <w:rFonts w:ascii="Arial" w:eastAsia="Times New Roman" w:hAnsi="Arial" w:cs="Arial"/>
          <w:sz w:val="20"/>
          <w:szCs w:val="20"/>
        </w:rPr>
        <w:t>:</w:t>
      </w:r>
    </w:p>
    <w:p w:rsidR="00696BD5"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 xml:space="preserve">2.2.1. skatinti ir remti Plungės smulkiojo verslo verslumą bei </w:t>
      </w:r>
      <w:r w:rsidR="00133DBE" w:rsidRPr="007A7E65">
        <w:rPr>
          <w:rFonts w:ascii="Arial" w:eastAsia="Times New Roman" w:hAnsi="Arial" w:cs="Arial"/>
          <w:sz w:val="20"/>
          <w:szCs w:val="20"/>
        </w:rPr>
        <w:t>smulkiojo verslo</w:t>
      </w:r>
      <w:r w:rsidRPr="007A7E65">
        <w:rPr>
          <w:rFonts w:ascii="Arial" w:eastAsia="Times New Roman" w:hAnsi="Arial" w:cs="Arial"/>
          <w:sz w:val="20"/>
          <w:szCs w:val="20"/>
        </w:rPr>
        <w:t xml:space="preserve"> </w:t>
      </w:r>
      <w:r w:rsidR="00696BD5" w:rsidRPr="007A7E65">
        <w:rPr>
          <w:rFonts w:ascii="Arial" w:eastAsia="Times New Roman" w:hAnsi="Arial" w:cs="Arial"/>
          <w:sz w:val="20"/>
          <w:szCs w:val="20"/>
        </w:rPr>
        <w:t>dalyvavimą ekonominėje sferoje;</w:t>
      </w:r>
    </w:p>
    <w:p w:rsidR="00696BD5"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2.2.2. siekti lygių galimybių principo užtikrinimo versle</w:t>
      </w:r>
      <w:r w:rsidR="00696BD5" w:rsidRPr="007A7E65">
        <w:rPr>
          <w:rFonts w:ascii="Arial" w:eastAsia="Times New Roman" w:hAnsi="Arial" w:cs="Arial"/>
          <w:sz w:val="20"/>
          <w:szCs w:val="20"/>
        </w:rPr>
        <w:t>,</w:t>
      </w:r>
      <w:r w:rsidRPr="007A7E65">
        <w:rPr>
          <w:rFonts w:ascii="Arial" w:eastAsia="Times New Roman" w:hAnsi="Arial" w:cs="Arial"/>
          <w:sz w:val="20"/>
          <w:szCs w:val="20"/>
        </w:rPr>
        <w:t xml:space="preserve"> stiprinant Plungės smulkiojo verslo įtaką verslo savivald</w:t>
      </w:r>
      <w:r w:rsidR="00696BD5" w:rsidRPr="007A7E65">
        <w:rPr>
          <w:rFonts w:ascii="Arial" w:eastAsia="Times New Roman" w:hAnsi="Arial" w:cs="Arial"/>
          <w:sz w:val="20"/>
          <w:szCs w:val="20"/>
        </w:rPr>
        <w:t>oje;</w:t>
      </w:r>
    </w:p>
    <w:p w:rsidR="00696BD5"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 xml:space="preserve">2.2.3. </w:t>
      </w:r>
      <w:r w:rsidR="00133DBE" w:rsidRPr="007A7E65">
        <w:rPr>
          <w:rFonts w:ascii="Arial" w:eastAsia="Times New Roman" w:hAnsi="Arial" w:cs="Arial"/>
          <w:sz w:val="20"/>
          <w:szCs w:val="20"/>
        </w:rPr>
        <w:t xml:space="preserve">dalijantis patirtimi ir keičiantis naudinga informacija </w:t>
      </w:r>
      <w:r w:rsidRPr="007A7E65">
        <w:rPr>
          <w:rFonts w:ascii="Arial" w:eastAsia="Times New Roman" w:hAnsi="Arial" w:cs="Arial"/>
          <w:sz w:val="20"/>
          <w:szCs w:val="20"/>
        </w:rPr>
        <w:t>stiprinti verslo</w:t>
      </w:r>
      <w:r w:rsidR="00133DBE" w:rsidRPr="007A7E65">
        <w:rPr>
          <w:rFonts w:ascii="Arial" w:eastAsia="Times New Roman" w:hAnsi="Arial" w:cs="Arial"/>
          <w:sz w:val="20"/>
          <w:szCs w:val="20"/>
        </w:rPr>
        <w:t xml:space="preserve"> tarpusavio bendradarbiavimą</w:t>
      </w:r>
      <w:r w:rsidRPr="007A7E65">
        <w:rPr>
          <w:rFonts w:ascii="Arial" w:eastAsia="Times New Roman" w:hAnsi="Arial" w:cs="Arial"/>
          <w:sz w:val="20"/>
          <w:szCs w:val="20"/>
        </w:rPr>
        <w:t>, par</w:t>
      </w:r>
      <w:r w:rsidR="00133DBE" w:rsidRPr="007A7E65">
        <w:rPr>
          <w:rFonts w:ascii="Arial" w:eastAsia="Times New Roman" w:hAnsi="Arial" w:cs="Arial"/>
          <w:sz w:val="20"/>
          <w:szCs w:val="20"/>
        </w:rPr>
        <w:t>tnerystę ir savitarpio pagalbą</w:t>
      </w:r>
      <w:r w:rsidR="00696BD5" w:rsidRPr="007A7E65">
        <w:rPr>
          <w:rFonts w:ascii="Arial" w:eastAsia="Times New Roman" w:hAnsi="Arial" w:cs="Arial"/>
          <w:sz w:val="20"/>
          <w:szCs w:val="20"/>
        </w:rPr>
        <w:t>;</w:t>
      </w:r>
    </w:p>
    <w:p w:rsidR="00696BD5"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2.2.4. suteikti smulkiąjam verslui</w:t>
      </w:r>
      <w:r w:rsidR="00133DBE" w:rsidRPr="007A7E65">
        <w:rPr>
          <w:rFonts w:ascii="Arial" w:eastAsia="Times New Roman" w:hAnsi="Arial" w:cs="Arial"/>
          <w:sz w:val="20"/>
          <w:szCs w:val="20"/>
        </w:rPr>
        <w:t xml:space="preserve"> galimybę gilinti žinias įvairio</w:t>
      </w:r>
      <w:r w:rsidRPr="007A7E65">
        <w:rPr>
          <w:rFonts w:ascii="Arial" w:eastAsia="Times New Roman" w:hAnsi="Arial" w:cs="Arial"/>
          <w:sz w:val="20"/>
          <w:szCs w:val="20"/>
        </w:rPr>
        <w:t>se diskusijose, konferencijose, seminaruose bei apmokymu</w:t>
      </w:r>
      <w:r w:rsidR="00696BD5" w:rsidRPr="007A7E65">
        <w:rPr>
          <w:rFonts w:ascii="Arial" w:eastAsia="Times New Roman" w:hAnsi="Arial" w:cs="Arial"/>
          <w:sz w:val="20"/>
          <w:szCs w:val="20"/>
        </w:rPr>
        <w:t>ose;</w:t>
      </w:r>
    </w:p>
    <w:p w:rsidR="00696BD5"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2.2.5. skatinti narių pasitikėjimą savimi, kūrybiš</w:t>
      </w:r>
      <w:r w:rsidR="00696BD5" w:rsidRPr="007A7E65">
        <w:rPr>
          <w:rFonts w:ascii="Arial" w:eastAsia="Times New Roman" w:hAnsi="Arial" w:cs="Arial"/>
          <w:sz w:val="20"/>
          <w:szCs w:val="20"/>
        </w:rPr>
        <w:t>kumą, netradicinį mąstymą;</w:t>
      </w:r>
    </w:p>
    <w:p w:rsidR="00696BD5"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2.2.6. ieškoti naujų rinkos galimybių, t.y. orientuotis į verslo plėtrą ieškant naujų</w:t>
      </w:r>
      <w:r w:rsidR="00696BD5" w:rsidRPr="007A7E65">
        <w:rPr>
          <w:rFonts w:ascii="Arial" w:eastAsia="Times New Roman" w:hAnsi="Arial" w:cs="Arial"/>
          <w:sz w:val="20"/>
          <w:szCs w:val="20"/>
        </w:rPr>
        <w:t xml:space="preserve"> verslo ryšių;</w:t>
      </w:r>
    </w:p>
    <w:p w:rsidR="00696BD5"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2.2.7</w:t>
      </w:r>
      <w:r w:rsidR="00133DBE" w:rsidRPr="007A7E65">
        <w:rPr>
          <w:rFonts w:ascii="Arial" w:eastAsia="Times New Roman" w:hAnsi="Arial" w:cs="Arial"/>
          <w:sz w:val="20"/>
          <w:szCs w:val="20"/>
        </w:rPr>
        <w:t>. atstovauti A</w:t>
      </w:r>
      <w:r w:rsidRPr="007A7E65">
        <w:rPr>
          <w:rFonts w:ascii="Arial" w:eastAsia="Times New Roman" w:hAnsi="Arial" w:cs="Arial"/>
          <w:sz w:val="20"/>
          <w:szCs w:val="20"/>
        </w:rPr>
        <w:t>sociacijos narių interesams</w:t>
      </w:r>
      <w:r w:rsidR="00696BD5" w:rsidRPr="007A7E65">
        <w:rPr>
          <w:rFonts w:ascii="Arial" w:eastAsia="Times New Roman" w:hAnsi="Arial" w:cs="Arial"/>
          <w:sz w:val="20"/>
          <w:szCs w:val="20"/>
        </w:rPr>
        <w:t xml:space="preserve"> įvairiose institucijose;</w:t>
      </w:r>
    </w:p>
    <w:p w:rsidR="00696BD5"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2.2.8</w:t>
      </w:r>
      <w:r w:rsidR="00133DBE" w:rsidRPr="007A7E65">
        <w:rPr>
          <w:rFonts w:ascii="Arial" w:eastAsia="Times New Roman" w:hAnsi="Arial" w:cs="Arial"/>
          <w:sz w:val="20"/>
          <w:szCs w:val="20"/>
        </w:rPr>
        <w:t>. platinti informaciją A</w:t>
      </w:r>
      <w:r w:rsidRPr="007A7E65">
        <w:rPr>
          <w:rFonts w:ascii="Arial" w:eastAsia="Times New Roman" w:hAnsi="Arial" w:cs="Arial"/>
          <w:sz w:val="20"/>
          <w:szCs w:val="20"/>
        </w:rPr>
        <w:t xml:space="preserve">sociacijos narių tarpe apie įvairius verslo rengiamus susitikimus, </w:t>
      </w:r>
      <w:r w:rsidR="00696BD5" w:rsidRPr="007A7E65">
        <w:rPr>
          <w:rFonts w:ascii="Arial" w:eastAsia="Times New Roman" w:hAnsi="Arial" w:cs="Arial"/>
          <w:sz w:val="20"/>
          <w:szCs w:val="20"/>
        </w:rPr>
        <w:t>konferencijas, seminarus;</w:t>
      </w:r>
    </w:p>
    <w:p w:rsidR="00696BD5"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2.2.9. siekti glaudaus bendradarbiavimo su panašaus pobūdžio asociacijomis bei dalyv</w:t>
      </w:r>
      <w:r w:rsidR="00696BD5" w:rsidRPr="007A7E65">
        <w:rPr>
          <w:rFonts w:ascii="Arial" w:eastAsia="Times New Roman" w:hAnsi="Arial" w:cs="Arial"/>
          <w:sz w:val="20"/>
          <w:szCs w:val="20"/>
        </w:rPr>
        <w:t>auti įvairiuose projektuose.</w:t>
      </w:r>
    </w:p>
    <w:p w:rsidR="00696BD5"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2.2.10. dalyvauti vykdant ir/arba vykdyti projektus, skatinančius smulkiojo verslo verslumą, dalyvav</w:t>
      </w:r>
      <w:r w:rsidR="00696BD5" w:rsidRPr="007A7E65">
        <w:rPr>
          <w:rFonts w:ascii="Arial" w:eastAsia="Times New Roman" w:hAnsi="Arial" w:cs="Arial"/>
          <w:sz w:val="20"/>
          <w:szCs w:val="20"/>
        </w:rPr>
        <w:t>imą priimant verslo sprendimus</w:t>
      </w:r>
      <w:r w:rsidR="00133DBE" w:rsidRPr="007A7E65">
        <w:rPr>
          <w:rFonts w:ascii="Arial" w:eastAsia="Times New Roman" w:hAnsi="Arial" w:cs="Arial"/>
          <w:sz w:val="20"/>
          <w:szCs w:val="20"/>
        </w:rPr>
        <w:t xml:space="preserve"> valstybės ir vietos savivaldos mastu</w:t>
      </w:r>
      <w:r w:rsidR="00696BD5" w:rsidRPr="007A7E65">
        <w:rPr>
          <w:rFonts w:ascii="Arial" w:eastAsia="Times New Roman" w:hAnsi="Arial" w:cs="Arial"/>
          <w:sz w:val="20"/>
          <w:szCs w:val="20"/>
        </w:rPr>
        <w:t>.</w:t>
      </w:r>
    </w:p>
    <w:p w:rsidR="00696BD5" w:rsidRPr="007A7E65" w:rsidRDefault="00696BD5" w:rsidP="00020A89">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2.3. Asociacijos veiklos rūšys:</w:t>
      </w:r>
    </w:p>
    <w:p w:rsidR="00696BD5"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 xml:space="preserve">2.3.1. projektų rengimas ir koordinavimas, </w:t>
      </w:r>
      <w:r w:rsidR="00696BD5" w:rsidRPr="007A7E65">
        <w:rPr>
          <w:rFonts w:ascii="Arial" w:eastAsia="Times New Roman" w:hAnsi="Arial" w:cs="Arial"/>
          <w:sz w:val="20"/>
          <w:szCs w:val="20"/>
        </w:rPr>
        <w:t xml:space="preserve">gautos </w:t>
      </w:r>
      <w:r w:rsidRPr="007A7E65">
        <w:rPr>
          <w:rFonts w:ascii="Arial" w:eastAsia="Times New Roman" w:hAnsi="Arial" w:cs="Arial"/>
          <w:sz w:val="20"/>
          <w:szCs w:val="20"/>
        </w:rPr>
        <w:t xml:space="preserve">finansinės paramos </w:t>
      </w:r>
      <w:r w:rsidR="00696BD5" w:rsidRPr="007A7E65">
        <w:rPr>
          <w:rFonts w:ascii="Arial" w:eastAsia="Times New Roman" w:hAnsi="Arial" w:cs="Arial"/>
          <w:sz w:val="20"/>
          <w:szCs w:val="20"/>
        </w:rPr>
        <w:t>šiems projektams koordinavimas;</w:t>
      </w:r>
    </w:p>
    <w:p w:rsidR="00696BD5"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2.3.2. paraiškų rengimas ir dalyvavimas ES struktūrinių fondų bei kitų organi</w:t>
      </w:r>
      <w:r w:rsidR="00696BD5" w:rsidRPr="007A7E65">
        <w:rPr>
          <w:rFonts w:ascii="Arial" w:eastAsia="Times New Roman" w:hAnsi="Arial" w:cs="Arial"/>
          <w:sz w:val="20"/>
          <w:szCs w:val="20"/>
        </w:rPr>
        <w:t>zacijų rengiamuose projektuose;</w:t>
      </w:r>
    </w:p>
    <w:p w:rsidR="00696BD5"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2.3.3.</w:t>
      </w:r>
      <w:r w:rsidR="00696BD5" w:rsidRPr="007A7E65">
        <w:rPr>
          <w:rFonts w:ascii="Arial" w:eastAsia="Times New Roman" w:hAnsi="Arial" w:cs="Arial"/>
          <w:sz w:val="20"/>
          <w:szCs w:val="20"/>
        </w:rPr>
        <w:t xml:space="preserve"> verslo renginių organizavimas;</w:t>
      </w:r>
    </w:p>
    <w:p w:rsidR="00696BD5"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2.3.4. konsultacinė verslo ir kito valdym</w:t>
      </w:r>
      <w:r w:rsidR="00696BD5" w:rsidRPr="007A7E65">
        <w:rPr>
          <w:rFonts w:ascii="Arial" w:eastAsia="Times New Roman" w:hAnsi="Arial" w:cs="Arial"/>
          <w:sz w:val="20"/>
          <w:szCs w:val="20"/>
        </w:rPr>
        <w:t>o veikla;</w:t>
      </w:r>
    </w:p>
    <w:p w:rsidR="00696BD5"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2.3.5. užsakomųj</w:t>
      </w:r>
      <w:r w:rsidR="00696BD5" w:rsidRPr="007A7E65">
        <w:rPr>
          <w:rFonts w:ascii="Arial" w:eastAsia="Times New Roman" w:hAnsi="Arial" w:cs="Arial"/>
          <w:sz w:val="20"/>
          <w:szCs w:val="20"/>
        </w:rPr>
        <w:t>ų informacinių paslaugų veikla;</w:t>
      </w:r>
    </w:p>
    <w:p w:rsidR="00D17F24"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2.3.6. švietimas ir mokymai.</w:t>
      </w:r>
    </w:p>
    <w:p w:rsidR="00133DBE" w:rsidRPr="007A7E65" w:rsidRDefault="006D27B9" w:rsidP="00020A89">
      <w:pPr>
        <w:spacing w:after="60" w:line="240" w:lineRule="auto"/>
        <w:jc w:val="both"/>
        <w:outlineLvl w:val="2"/>
        <w:rPr>
          <w:rFonts w:ascii="Arial" w:eastAsia="Times New Roman" w:hAnsi="Arial" w:cs="Arial"/>
          <w:sz w:val="20"/>
          <w:szCs w:val="20"/>
        </w:rPr>
      </w:pPr>
      <w:r w:rsidRPr="007A7E65">
        <w:rPr>
          <w:rFonts w:ascii="Arial" w:eastAsia="Times New Roman" w:hAnsi="Arial" w:cs="Arial"/>
          <w:b/>
          <w:bCs/>
          <w:sz w:val="20"/>
          <w:szCs w:val="20"/>
        </w:rPr>
        <w:lastRenderedPageBreak/>
        <w:t xml:space="preserve">3. ASOCIACIJOS NARIAI, JŲ TEISĖS IR PAREIGOS, </w:t>
      </w:r>
      <w:r w:rsidR="004006CB" w:rsidRPr="007A7E65">
        <w:rPr>
          <w:rFonts w:ascii="Arial" w:eastAsia="Times New Roman" w:hAnsi="Arial" w:cs="Arial"/>
          <w:b/>
          <w:bCs/>
          <w:caps/>
          <w:sz w:val="20"/>
          <w:szCs w:val="20"/>
        </w:rPr>
        <w:t>naujų</w:t>
      </w:r>
      <w:r w:rsidR="004006CB" w:rsidRPr="007A7E65">
        <w:rPr>
          <w:rFonts w:ascii="Arial" w:eastAsia="Times New Roman" w:hAnsi="Arial" w:cs="Arial"/>
          <w:b/>
          <w:bCs/>
          <w:sz w:val="20"/>
          <w:szCs w:val="20"/>
        </w:rPr>
        <w:t xml:space="preserve"> </w:t>
      </w:r>
      <w:r w:rsidRPr="007A7E65">
        <w:rPr>
          <w:rFonts w:ascii="Arial" w:eastAsia="Times New Roman" w:hAnsi="Arial" w:cs="Arial"/>
          <w:b/>
          <w:bCs/>
          <w:sz w:val="20"/>
          <w:szCs w:val="20"/>
        </w:rPr>
        <w:t>NARIŲ PRIĖMIMAS</w:t>
      </w:r>
      <w:r w:rsidR="004006CB" w:rsidRPr="007A7E65">
        <w:rPr>
          <w:rFonts w:ascii="Arial" w:eastAsia="Times New Roman" w:hAnsi="Arial" w:cs="Arial"/>
          <w:b/>
          <w:bCs/>
          <w:sz w:val="20"/>
          <w:szCs w:val="20"/>
        </w:rPr>
        <w:t xml:space="preserve">, </w:t>
      </w:r>
      <w:r w:rsidR="004006CB" w:rsidRPr="007A7E65">
        <w:rPr>
          <w:rFonts w:ascii="Arial" w:eastAsia="Times New Roman" w:hAnsi="Arial" w:cs="Arial"/>
          <w:b/>
          <w:bCs/>
          <w:caps/>
          <w:sz w:val="20"/>
          <w:szCs w:val="20"/>
        </w:rPr>
        <w:t>išstojimas ir pašalinimas</w:t>
      </w:r>
    </w:p>
    <w:p w:rsidR="00133DBE" w:rsidRPr="007A7E65" w:rsidRDefault="00A44ED1" w:rsidP="00020A89">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3.1</w:t>
      </w:r>
      <w:r w:rsidR="006D27B9" w:rsidRPr="007A7E65">
        <w:rPr>
          <w:rFonts w:ascii="Arial" w:eastAsia="Times New Roman" w:hAnsi="Arial" w:cs="Arial"/>
          <w:sz w:val="20"/>
          <w:szCs w:val="20"/>
        </w:rPr>
        <w:t xml:space="preserve">. Asociacijos </w:t>
      </w:r>
      <w:r w:rsidR="00D17F24" w:rsidRPr="007A7E65">
        <w:rPr>
          <w:rFonts w:ascii="Arial" w:eastAsia="Times New Roman" w:hAnsi="Arial" w:cs="Arial"/>
          <w:sz w:val="20"/>
          <w:szCs w:val="20"/>
        </w:rPr>
        <w:t>nariais gali būti 18 metų sulaukę veiksnūs fiziniai asmenys, vykdantys individualią veiklą Plungės rajone, taip pat juridiniai asmenys, kurių buveinė ir/arba faktinės veiklos vieta yra Plungės rajone, sutinkantys siekti Asociacijos tikslų įgyvendinimo</w:t>
      </w:r>
      <w:r w:rsidRPr="007A7E65">
        <w:rPr>
          <w:rFonts w:ascii="Arial" w:eastAsia="Times New Roman" w:hAnsi="Arial" w:cs="Arial"/>
          <w:sz w:val="20"/>
          <w:szCs w:val="20"/>
        </w:rPr>
        <w:t>,</w:t>
      </w:r>
      <w:r w:rsidR="006D27B9" w:rsidRPr="007A7E65">
        <w:rPr>
          <w:rFonts w:ascii="Arial" w:eastAsia="Times New Roman" w:hAnsi="Arial" w:cs="Arial"/>
          <w:sz w:val="20"/>
          <w:szCs w:val="20"/>
        </w:rPr>
        <w:t xml:space="preserve"> aktyviai dalyvauti Asociacijos veikloje bei laikytis Asociacijos įstatų. Sprendimą </w:t>
      </w:r>
      <w:r w:rsidR="00D17F24" w:rsidRPr="007A7E65">
        <w:rPr>
          <w:rFonts w:ascii="Arial" w:eastAsia="Times New Roman" w:hAnsi="Arial" w:cs="Arial"/>
          <w:sz w:val="20"/>
          <w:szCs w:val="20"/>
        </w:rPr>
        <w:t>dėl naujų narių priėmimo ir pašalinimo šiuose įstatuose numatytais atvejais</w:t>
      </w:r>
      <w:r w:rsidR="006D27B9" w:rsidRPr="007A7E65">
        <w:rPr>
          <w:rFonts w:ascii="Arial" w:eastAsia="Times New Roman" w:hAnsi="Arial" w:cs="Arial"/>
          <w:sz w:val="20"/>
          <w:szCs w:val="20"/>
        </w:rPr>
        <w:t xml:space="preserve"> priima Asociacijos valdyba. </w:t>
      </w:r>
      <w:r w:rsidR="00E64EC7" w:rsidRPr="007A7E65">
        <w:rPr>
          <w:rFonts w:ascii="Arial" w:eastAsia="Times New Roman" w:hAnsi="Arial" w:cs="Arial"/>
          <w:sz w:val="20"/>
          <w:szCs w:val="20"/>
        </w:rPr>
        <w:t xml:space="preserve">Valdyba turi teisę nepriimti asmens į Asociaciją, jeigu asmuo turi priešingų Asociacijos veiklai interesų ir/arba asmens veikla yra nesuderinama su Asociacijos veiklos tikslais ir/ar uždaviniais. </w:t>
      </w:r>
      <w:r w:rsidR="00D17F24" w:rsidRPr="007A7E65">
        <w:rPr>
          <w:rFonts w:ascii="Arial" w:eastAsia="Times New Roman" w:hAnsi="Arial" w:cs="Arial"/>
          <w:sz w:val="20"/>
          <w:szCs w:val="20"/>
        </w:rPr>
        <w:t>Minimalus Asociacijos narių skaičius yra trys.</w:t>
      </w:r>
    </w:p>
    <w:p w:rsidR="00133DBE" w:rsidRPr="007A7E65" w:rsidRDefault="00A44ED1" w:rsidP="00020A89">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3.2</w:t>
      </w:r>
      <w:r w:rsidR="00D17F24" w:rsidRPr="007A7E65">
        <w:rPr>
          <w:rFonts w:ascii="Arial" w:eastAsia="Times New Roman" w:hAnsi="Arial" w:cs="Arial"/>
          <w:sz w:val="20"/>
          <w:szCs w:val="20"/>
        </w:rPr>
        <w:t>. Fizinis arba juridinis asmuo, norintis tapti n</w:t>
      </w:r>
      <w:r w:rsidR="006D27B9" w:rsidRPr="007A7E65">
        <w:rPr>
          <w:rFonts w:ascii="Arial" w:eastAsia="Times New Roman" w:hAnsi="Arial" w:cs="Arial"/>
          <w:sz w:val="20"/>
          <w:szCs w:val="20"/>
        </w:rPr>
        <w:t xml:space="preserve">ariu, privalo </w:t>
      </w:r>
      <w:r w:rsidR="00E64EC7" w:rsidRPr="007A7E65">
        <w:rPr>
          <w:rFonts w:ascii="Arial" w:eastAsia="Times New Roman" w:hAnsi="Arial" w:cs="Arial"/>
          <w:sz w:val="20"/>
          <w:szCs w:val="20"/>
        </w:rPr>
        <w:t xml:space="preserve">pateikti Asociacijos valdybai prašymą dėl įstojimo į Asociaciją, </w:t>
      </w:r>
      <w:r w:rsidR="006D27B9" w:rsidRPr="007A7E65">
        <w:rPr>
          <w:rFonts w:ascii="Arial" w:eastAsia="Times New Roman" w:hAnsi="Arial" w:cs="Arial"/>
          <w:sz w:val="20"/>
          <w:szCs w:val="20"/>
        </w:rPr>
        <w:t xml:space="preserve">raštu </w:t>
      </w:r>
      <w:r w:rsidR="00D17F24" w:rsidRPr="007A7E65">
        <w:rPr>
          <w:rFonts w:ascii="Arial" w:eastAsia="Times New Roman" w:hAnsi="Arial" w:cs="Arial"/>
          <w:sz w:val="20"/>
          <w:szCs w:val="20"/>
        </w:rPr>
        <w:t>atsakyti</w:t>
      </w:r>
      <w:r w:rsidR="00EB2C90" w:rsidRPr="007A7E65">
        <w:rPr>
          <w:rFonts w:ascii="Arial" w:eastAsia="Times New Roman" w:hAnsi="Arial" w:cs="Arial"/>
          <w:sz w:val="20"/>
          <w:szCs w:val="20"/>
        </w:rPr>
        <w:t xml:space="preserve"> į</w:t>
      </w:r>
      <w:r w:rsidR="00D17F24" w:rsidRPr="007A7E65">
        <w:rPr>
          <w:rFonts w:ascii="Arial" w:eastAsia="Times New Roman" w:hAnsi="Arial" w:cs="Arial"/>
          <w:sz w:val="20"/>
          <w:szCs w:val="20"/>
        </w:rPr>
        <w:t xml:space="preserve"> Asociacijos v</w:t>
      </w:r>
      <w:r w:rsidR="006D27B9" w:rsidRPr="007A7E65">
        <w:rPr>
          <w:rFonts w:ascii="Arial" w:eastAsia="Times New Roman" w:hAnsi="Arial" w:cs="Arial"/>
          <w:sz w:val="20"/>
          <w:szCs w:val="20"/>
        </w:rPr>
        <w:t>al</w:t>
      </w:r>
      <w:r w:rsidR="00EB2C90" w:rsidRPr="007A7E65">
        <w:rPr>
          <w:rFonts w:ascii="Arial" w:eastAsia="Times New Roman" w:hAnsi="Arial" w:cs="Arial"/>
          <w:sz w:val="20"/>
          <w:szCs w:val="20"/>
        </w:rPr>
        <w:t xml:space="preserve">dybos </w:t>
      </w:r>
      <w:r w:rsidR="00D17F24" w:rsidRPr="007A7E65">
        <w:rPr>
          <w:rFonts w:ascii="Arial" w:eastAsia="Times New Roman" w:hAnsi="Arial" w:cs="Arial"/>
          <w:sz w:val="20"/>
          <w:szCs w:val="20"/>
        </w:rPr>
        <w:t xml:space="preserve">pateiktą klausimyną bei sumokėti </w:t>
      </w:r>
      <w:r w:rsidR="00E64EC7" w:rsidRPr="007A7E65">
        <w:rPr>
          <w:rFonts w:ascii="Arial" w:eastAsia="Times New Roman" w:hAnsi="Arial" w:cs="Arial"/>
          <w:sz w:val="20"/>
          <w:szCs w:val="20"/>
        </w:rPr>
        <w:t>visuotinio narių susirinkimo</w:t>
      </w:r>
      <w:r w:rsidR="006D27B9" w:rsidRPr="007A7E65">
        <w:rPr>
          <w:rFonts w:ascii="Arial" w:eastAsia="Times New Roman" w:hAnsi="Arial" w:cs="Arial"/>
          <w:sz w:val="20"/>
          <w:szCs w:val="20"/>
        </w:rPr>
        <w:t xml:space="preserve"> nustatyto d</w:t>
      </w:r>
      <w:r w:rsidR="00E64EC7" w:rsidRPr="007A7E65">
        <w:rPr>
          <w:rFonts w:ascii="Arial" w:eastAsia="Times New Roman" w:hAnsi="Arial" w:cs="Arial"/>
          <w:sz w:val="20"/>
          <w:szCs w:val="20"/>
        </w:rPr>
        <w:t>ydžio stojamąjį ir nario mokesčius. Apie v</w:t>
      </w:r>
      <w:r w:rsidR="006D27B9" w:rsidRPr="007A7E65">
        <w:rPr>
          <w:rFonts w:ascii="Arial" w:eastAsia="Times New Roman" w:hAnsi="Arial" w:cs="Arial"/>
          <w:sz w:val="20"/>
          <w:szCs w:val="20"/>
        </w:rPr>
        <w:t>aldybos priimtą sprendimą asmuo informuojamas raštu asmens nurodytu elektroninio pašto adres</w:t>
      </w:r>
      <w:r w:rsidRPr="007A7E65">
        <w:rPr>
          <w:rFonts w:ascii="Arial" w:eastAsia="Times New Roman" w:hAnsi="Arial" w:cs="Arial"/>
          <w:sz w:val="20"/>
          <w:szCs w:val="20"/>
        </w:rPr>
        <w:t>u per penkias darbo dienas nuo v</w:t>
      </w:r>
      <w:r w:rsidR="006D27B9" w:rsidRPr="007A7E65">
        <w:rPr>
          <w:rFonts w:ascii="Arial" w:eastAsia="Times New Roman" w:hAnsi="Arial" w:cs="Arial"/>
          <w:sz w:val="20"/>
          <w:szCs w:val="20"/>
        </w:rPr>
        <w:t>ald</w:t>
      </w:r>
      <w:r w:rsidR="00133DBE" w:rsidRPr="007A7E65">
        <w:rPr>
          <w:rFonts w:ascii="Arial" w:eastAsia="Times New Roman" w:hAnsi="Arial" w:cs="Arial"/>
          <w:sz w:val="20"/>
          <w:szCs w:val="20"/>
        </w:rPr>
        <w:t>ybos sprendimo priėmimo dienos.</w:t>
      </w:r>
      <w:r w:rsidRPr="007A7E65">
        <w:rPr>
          <w:rFonts w:ascii="Arial" w:eastAsia="Times New Roman" w:hAnsi="Arial" w:cs="Arial"/>
          <w:sz w:val="20"/>
          <w:szCs w:val="20"/>
        </w:rPr>
        <w:t xml:space="preserve"> Jeigu valdyba priima sprendimą nepriimti asmens į Asociaciją, asmens sumokėti stojamasis ir nario mokesčiai grąžinami ne vėliau kaip per 7 dienas nuo valdybos sprendimo priėmimo dienos.</w:t>
      </w:r>
    </w:p>
    <w:p w:rsidR="00E64EC7" w:rsidRPr="007A7E65" w:rsidRDefault="00A44ED1" w:rsidP="00020A89">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3.3. Asociacijos narys turi teisę:</w:t>
      </w:r>
    </w:p>
    <w:p w:rsidR="00A44ED1" w:rsidRPr="007A7E65" w:rsidRDefault="00A44ED1" w:rsidP="00020A89">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3.3.1. dalyvauti ir balsuoti Asociacijos narių susirinkimuose;</w:t>
      </w:r>
    </w:p>
    <w:p w:rsidR="00A44ED1" w:rsidRPr="007A7E65" w:rsidRDefault="00A44ED1" w:rsidP="00020A89">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3.3.2. naudotis Asociacijos teikiamomis paslaugomis;</w:t>
      </w:r>
    </w:p>
    <w:p w:rsidR="00A44ED1" w:rsidRPr="007A7E65" w:rsidRDefault="00A44ED1" w:rsidP="00020A89">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3.3.3. susipažinti su Asociacijos dokumentais ir gauti visą Asociacijos turimą informaciją apie jos veiklą;</w:t>
      </w:r>
    </w:p>
    <w:p w:rsidR="00A44ED1" w:rsidRPr="007A7E65" w:rsidRDefault="00A44ED1" w:rsidP="00020A89">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3.3.4. bet kada išstoti iš Asociacijos pateikęs valdybai prašymą;</w:t>
      </w:r>
    </w:p>
    <w:p w:rsidR="00A44ED1" w:rsidRPr="007A7E65" w:rsidRDefault="00A44ED1" w:rsidP="00020A89">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3.3.5. nemokamai arba išskirtinėmis sąlygomis dalyvauti Asociacijos organizuojamuose arba dalinai finansuojamuose projektuose</w:t>
      </w:r>
      <w:r w:rsidR="003A63DC" w:rsidRPr="007A7E65">
        <w:rPr>
          <w:rFonts w:ascii="Arial" w:eastAsia="Times New Roman" w:hAnsi="Arial" w:cs="Arial"/>
          <w:sz w:val="20"/>
          <w:szCs w:val="20"/>
        </w:rPr>
        <w:t>, organizuojamuose renginiuose</w:t>
      </w:r>
      <w:r w:rsidRPr="007A7E65">
        <w:rPr>
          <w:rFonts w:ascii="Arial" w:eastAsia="Times New Roman" w:hAnsi="Arial" w:cs="Arial"/>
          <w:sz w:val="20"/>
          <w:szCs w:val="20"/>
        </w:rPr>
        <w:t>;</w:t>
      </w:r>
    </w:p>
    <w:p w:rsidR="00A44ED1" w:rsidRPr="007A7E65" w:rsidRDefault="00A44ED1" w:rsidP="00020A89">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3.3.6. nemokamai arba išskirtinėmis sąlygomis dalyvauti Lietuvoje arba užsienio šalyse vykdomose verslo misijose, kurių dalyvė yra Asociacija;</w:t>
      </w:r>
    </w:p>
    <w:p w:rsidR="003A63DC" w:rsidRPr="007A7E65" w:rsidRDefault="003A63DC"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3.3.7</w:t>
      </w:r>
      <w:r w:rsidR="00A44ED1" w:rsidRPr="007A7E65">
        <w:rPr>
          <w:rFonts w:ascii="Arial" w:eastAsia="Times New Roman" w:hAnsi="Arial" w:cs="Arial"/>
          <w:sz w:val="20"/>
          <w:szCs w:val="20"/>
        </w:rPr>
        <w:t xml:space="preserve">. pasisakyti ir balsuoti renkant Asociacijos valdybą, siūlyti kandidatus ir, jei narys yra fizinis asmuo, būti pasiūlytas kandidatuoti į </w:t>
      </w:r>
      <w:r w:rsidRPr="007A7E65">
        <w:rPr>
          <w:rFonts w:ascii="Arial" w:eastAsia="Times New Roman" w:hAnsi="Arial" w:cs="Arial"/>
          <w:sz w:val="20"/>
          <w:szCs w:val="20"/>
        </w:rPr>
        <w:t>Asociacijos valdybą</w:t>
      </w:r>
      <w:r w:rsidR="00A44ED1" w:rsidRPr="007A7E65">
        <w:rPr>
          <w:rFonts w:ascii="Arial" w:eastAsia="Times New Roman" w:hAnsi="Arial" w:cs="Arial"/>
          <w:sz w:val="20"/>
          <w:szCs w:val="20"/>
        </w:rPr>
        <w:t xml:space="preserve"> </w:t>
      </w:r>
      <w:r w:rsidRPr="007A7E65">
        <w:rPr>
          <w:rFonts w:ascii="Arial" w:eastAsia="Times New Roman" w:hAnsi="Arial" w:cs="Arial"/>
          <w:sz w:val="20"/>
          <w:szCs w:val="20"/>
        </w:rPr>
        <w:t>ir būti išrinktas Asociacijos valdybos nariu</w:t>
      </w:r>
      <w:r w:rsidR="00890B8A" w:rsidRPr="007A7E65">
        <w:rPr>
          <w:rFonts w:ascii="Arial" w:eastAsia="Times New Roman" w:hAnsi="Arial" w:cs="Arial"/>
          <w:sz w:val="20"/>
          <w:szCs w:val="20"/>
        </w:rPr>
        <w:t>;</w:t>
      </w:r>
    </w:p>
    <w:p w:rsidR="00890B8A" w:rsidRPr="007A7E65" w:rsidRDefault="00890B8A"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3.3.8. naudotis kitomis teisėmis, numatytomis Lietuvos Respublikos įstatymuose, kituose teisės aktuose bei šiuose įstatuose.</w:t>
      </w:r>
    </w:p>
    <w:p w:rsidR="003A63DC" w:rsidRPr="007A7E65" w:rsidRDefault="002C6729"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3.4. Asociacijos narys privalo:</w:t>
      </w:r>
    </w:p>
    <w:p w:rsidR="002C6729" w:rsidRPr="007A7E65" w:rsidRDefault="002C6729"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3.4.1. laikytis Asociacijos įstatų;</w:t>
      </w:r>
    </w:p>
    <w:p w:rsidR="002C6729" w:rsidRPr="007A7E65" w:rsidRDefault="002C6729"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3.4.2. laikytis verslo etikos principų;</w:t>
      </w:r>
    </w:p>
    <w:p w:rsidR="002C6729" w:rsidRPr="007A7E65" w:rsidRDefault="002C6729"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3.4.3. laiku mokėti nario mokestį ir nustatytus tikslinius įnašus;</w:t>
      </w:r>
    </w:p>
    <w:p w:rsidR="002C6729" w:rsidRPr="007A7E65" w:rsidRDefault="002C6729"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3.4.4. vykdyti visuotinio Asociacijos narių susirinkimo bei valdybos nutarimus ir sprendimus;</w:t>
      </w:r>
    </w:p>
    <w:p w:rsidR="002C6729" w:rsidRPr="007A7E65" w:rsidRDefault="002C6729"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3.4.5. aktyviai dalyvauti Asociacijos veikloje bei renginiuose, ginti Asociacijos interesus;</w:t>
      </w:r>
    </w:p>
    <w:p w:rsidR="002C6729" w:rsidRPr="007A7E65" w:rsidRDefault="002C6729"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3.4.6. dalyvauti visuotiniuose Asociacijos narių susirinkimuose ir bent kartą į metus nuvykti į kitų organizacijų, institucijų susirinkimus arba organizuojamus renginius Asociacijai ir jos nariams aktualiais klausimais;</w:t>
      </w:r>
    </w:p>
    <w:p w:rsidR="002C6729" w:rsidRPr="007A7E65" w:rsidRDefault="002C6729"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3.4.7. saugoti Asociacijos ir jos narių komercines paslaptis;</w:t>
      </w:r>
    </w:p>
    <w:p w:rsidR="002C6729" w:rsidRPr="007A7E65" w:rsidRDefault="002C6729"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3.4.8. nevykdyti priešiškos Asociacijos tikslams veiklos, vykdyti sutartinius įsipareigojimus Asociacijai ir jos nariams;</w:t>
      </w:r>
    </w:p>
    <w:p w:rsidR="002C6729" w:rsidRPr="007A7E65" w:rsidRDefault="002C6729"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3.4.9. pasikeitus stojimo pareiškime nurodytiems rekvizitams (elektroninio pašto adresui, gyvenamosios / buveinės vietos adresui, telefono numeriui ir kt.) nedelsiant, bet ne vėliau kaip per 3 dienas, apie tai pranešti Asociacijos valdybai.</w:t>
      </w:r>
    </w:p>
    <w:p w:rsidR="00A9617F" w:rsidRPr="007A7E65" w:rsidRDefault="00A9617F"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3.5. Asociacijos narys turi teisę išstoti iš Asociacijos, prieš 1 mėnesį raštu įspėjęs Asociacijos valdybą. Jeigu dėl nario išstojimo Asociacija negali vykdyti savo įsipareigojimų, išstojantis Asociacijos narys privalo kompensuoti Asociacijai nuostolius arba baigti vykdyti savo įsipareigojimus.</w:t>
      </w:r>
    </w:p>
    <w:p w:rsidR="00A9617F" w:rsidRPr="007A7E65" w:rsidRDefault="00A9617F"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3.6. As</w:t>
      </w:r>
      <w:r w:rsidR="00DE0B4C" w:rsidRPr="007A7E65">
        <w:rPr>
          <w:rFonts w:ascii="Arial" w:eastAsia="Times New Roman" w:hAnsi="Arial" w:cs="Arial"/>
          <w:sz w:val="20"/>
          <w:szCs w:val="20"/>
        </w:rPr>
        <w:t>ociacijos narys gali būti pašalintas iš Asociacijos, jeigu valdyba balsų dauguma priėmė dėl to nutarimą. Asociacijos narys gali būti pašalintas iš Asociacijos, jeigu:</w:t>
      </w:r>
    </w:p>
    <w:p w:rsidR="00DE0B4C" w:rsidRPr="007A7E65" w:rsidRDefault="00DE0B4C"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3.6.1. narys nesilaiko Asociacijos įstatų reikalavimų, nevykdo visuotinio Asociacijos narių susirinkimo, valdybos sprendimų ir/arba nutarimų;</w:t>
      </w:r>
    </w:p>
    <w:p w:rsidR="00DE0B4C" w:rsidRPr="007A7E65" w:rsidRDefault="00DE0B4C"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3.6.2. narys nemoka nario mokesčio;</w:t>
      </w:r>
    </w:p>
    <w:p w:rsidR="00DE0B4C" w:rsidRPr="007A7E65" w:rsidRDefault="00DE0B4C"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3.6.3. narys, pasinaudodamas iš Asociacijos gauta informacija, sudarė sandorius, padariusius nuostolių Asociacijai ir/a</w:t>
      </w:r>
      <w:r w:rsidR="00890B8A" w:rsidRPr="007A7E65">
        <w:rPr>
          <w:rFonts w:ascii="Arial" w:eastAsia="Times New Roman" w:hAnsi="Arial" w:cs="Arial"/>
          <w:sz w:val="20"/>
          <w:szCs w:val="20"/>
        </w:rPr>
        <w:t>rba kitiems Asociacijos nariams;</w:t>
      </w:r>
    </w:p>
    <w:p w:rsidR="00890B8A" w:rsidRPr="007A7E65" w:rsidRDefault="00890B8A"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3.6.4. narys nesilaiko verslo etikos principų; perdavė Asociacijos ar Asociacijos narių komercines paslaptis kitiems asmenims;</w:t>
      </w:r>
    </w:p>
    <w:p w:rsidR="00890B8A" w:rsidRPr="007A7E65" w:rsidRDefault="00890B8A"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3.6.5. narys nevykdo sutartinių įsipareigojimų Asociacijai ir/arba jos nariams;</w:t>
      </w:r>
    </w:p>
    <w:p w:rsidR="00890B8A" w:rsidRPr="007A7E65" w:rsidRDefault="00890B8A"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lastRenderedPageBreak/>
        <w:t>3.6.6. narys vykdo prieši</w:t>
      </w:r>
      <w:r w:rsidR="00E87A1D" w:rsidRPr="007A7E65">
        <w:rPr>
          <w:rFonts w:ascii="Arial" w:eastAsia="Times New Roman" w:hAnsi="Arial" w:cs="Arial"/>
          <w:sz w:val="20"/>
          <w:szCs w:val="20"/>
        </w:rPr>
        <w:t>šką Asociacijos tikslams veiklą;</w:t>
      </w:r>
    </w:p>
    <w:p w:rsidR="00E87A1D" w:rsidRPr="007A7E65" w:rsidRDefault="00E87A1D"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3.6.7. per metus praleido daugiau nei 50 proc. visuotinių Asociacijos narių susirinkimų.</w:t>
      </w:r>
    </w:p>
    <w:p w:rsidR="00890B8A" w:rsidRPr="007A7E65" w:rsidRDefault="00890B8A"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 xml:space="preserve">3.7. Išstoję ar pašalinti nariai neturi teisės į Asociacijos turto dalį. Sumokėti stojamasis įnašas ir nario mokesčiai negrąžinami. Atsiskaitymai pagal Asociacijos ir jos narių tarpusavio sutartinius įsipareigojimus sprendžiami sutartyse nustatyta tvarka. </w:t>
      </w:r>
    </w:p>
    <w:p w:rsidR="00A9617F" w:rsidRPr="007A7E65" w:rsidRDefault="00A9617F" w:rsidP="007A7E65">
      <w:pPr>
        <w:spacing w:after="60" w:line="240" w:lineRule="auto"/>
        <w:jc w:val="both"/>
        <w:outlineLvl w:val="2"/>
        <w:rPr>
          <w:rFonts w:ascii="Arial" w:eastAsia="Times New Roman" w:hAnsi="Arial" w:cs="Arial"/>
          <w:sz w:val="20"/>
          <w:szCs w:val="20"/>
        </w:rPr>
      </w:pPr>
    </w:p>
    <w:p w:rsidR="00890B8A" w:rsidRPr="007A7E65" w:rsidRDefault="00890B8A" w:rsidP="007A7E65">
      <w:pPr>
        <w:spacing w:after="60" w:line="240" w:lineRule="auto"/>
        <w:jc w:val="both"/>
        <w:outlineLvl w:val="2"/>
        <w:rPr>
          <w:rFonts w:ascii="Arial" w:eastAsia="Times New Roman" w:hAnsi="Arial" w:cs="Arial"/>
          <w:b/>
          <w:caps/>
          <w:sz w:val="20"/>
          <w:szCs w:val="20"/>
        </w:rPr>
      </w:pPr>
      <w:r w:rsidRPr="007A7E65">
        <w:rPr>
          <w:rFonts w:ascii="Arial" w:eastAsia="Times New Roman" w:hAnsi="Arial" w:cs="Arial"/>
          <w:b/>
          <w:caps/>
          <w:sz w:val="20"/>
          <w:szCs w:val="20"/>
        </w:rPr>
        <w:t>4. Stojamųjų įnašų ir nario mokesčių mokėjimo tvarka</w:t>
      </w:r>
    </w:p>
    <w:p w:rsidR="00890B8A" w:rsidRPr="007A7E65" w:rsidRDefault="00890B8A"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4.1. Stojamųjų įnašų ir nario mokesčių dydis, jų mokėjimo tvarka yra atskirai patvirtinama visuotiniame Asociacijos narių susirinkime.</w:t>
      </w:r>
    </w:p>
    <w:p w:rsidR="00B13902" w:rsidRPr="007A7E65" w:rsidRDefault="00B13902" w:rsidP="007A7E65">
      <w:pPr>
        <w:spacing w:after="60" w:line="240" w:lineRule="auto"/>
        <w:jc w:val="both"/>
        <w:outlineLvl w:val="2"/>
        <w:rPr>
          <w:rFonts w:ascii="Arial" w:eastAsia="Times New Roman" w:hAnsi="Arial" w:cs="Arial"/>
          <w:sz w:val="20"/>
          <w:szCs w:val="20"/>
        </w:rPr>
      </w:pPr>
    </w:p>
    <w:p w:rsidR="00890B8A" w:rsidRPr="007A7E65" w:rsidRDefault="00890B8A" w:rsidP="007A7E65">
      <w:pPr>
        <w:spacing w:after="60" w:line="240" w:lineRule="auto"/>
        <w:jc w:val="both"/>
        <w:rPr>
          <w:rFonts w:ascii="Arial" w:eastAsia="Times New Roman" w:hAnsi="Arial" w:cs="Arial"/>
          <w:b/>
          <w:bCs/>
          <w:sz w:val="20"/>
          <w:szCs w:val="20"/>
        </w:rPr>
      </w:pPr>
      <w:r w:rsidRPr="007A7E65">
        <w:rPr>
          <w:rFonts w:ascii="Arial" w:eastAsia="Times New Roman" w:hAnsi="Arial" w:cs="Arial"/>
          <w:b/>
          <w:bCs/>
          <w:sz w:val="20"/>
          <w:szCs w:val="20"/>
        </w:rPr>
        <w:t>5</w:t>
      </w:r>
      <w:r w:rsidR="006D27B9" w:rsidRPr="007A7E65">
        <w:rPr>
          <w:rFonts w:ascii="Arial" w:eastAsia="Times New Roman" w:hAnsi="Arial" w:cs="Arial"/>
          <w:b/>
          <w:bCs/>
          <w:sz w:val="20"/>
          <w:szCs w:val="20"/>
        </w:rPr>
        <w:t xml:space="preserve">. </w:t>
      </w:r>
      <w:r w:rsidR="006D27B9" w:rsidRPr="007A7E65">
        <w:rPr>
          <w:rFonts w:ascii="Arial" w:eastAsia="Times New Roman" w:hAnsi="Arial" w:cs="Arial"/>
          <w:b/>
          <w:bCs/>
          <w:caps/>
          <w:sz w:val="20"/>
          <w:szCs w:val="20"/>
        </w:rPr>
        <w:t xml:space="preserve">ASOCIACIJOS </w:t>
      </w:r>
      <w:r w:rsidR="00B13902" w:rsidRPr="007A7E65">
        <w:rPr>
          <w:rFonts w:ascii="Arial" w:eastAsia="Times New Roman" w:hAnsi="Arial" w:cs="Arial"/>
          <w:b/>
          <w:bCs/>
          <w:caps/>
          <w:sz w:val="20"/>
          <w:szCs w:val="20"/>
        </w:rPr>
        <w:t>valdymo</w:t>
      </w:r>
      <w:r w:rsidR="00B13902" w:rsidRPr="007A7E65">
        <w:rPr>
          <w:rFonts w:ascii="Arial" w:eastAsia="Times New Roman" w:hAnsi="Arial" w:cs="Arial"/>
          <w:b/>
          <w:bCs/>
          <w:sz w:val="20"/>
          <w:szCs w:val="20"/>
        </w:rPr>
        <w:t xml:space="preserve"> </w:t>
      </w:r>
      <w:r w:rsidR="006D27B9" w:rsidRPr="007A7E65">
        <w:rPr>
          <w:rFonts w:ascii="Arial" w:eastAsia="Times New Roman" w:hAnsi="Arial" w:cs="Arial"/>
          <w:b/>
          <w:bCs/>
          <w:sz w:val="20"/>
          <w:szCs w:val="20"/>
        </w:rPr>
        <w:t>ORGANAI</w:t>
      </w:r>
    </w:p>
    <w:p w:rsidR="00890B8A" w:rsidRPr="007A7E65" w:rsidRDefault="00B13902" w:rsidP="007A7E65">
      <w:pPr>
        <w:spacing w:after="60" w:line="240" w:lineRule="auto"/>
        <w:jc w:val="both"/>
        <w:rPr>
          <w:rFonts w:ascii="Arial" w:hAnsi="Arial" w:cs="Arial"/>
          <w:iCs/>
          <w:sz w:val="20"/>
          <w:szCs w:val="20"/>
        </w:rPr>
      </w:pPr>
      <w:r w:rsidRPr="007A7E65">
        <w:rPr>
          <w:rFonts w:ascii="Arial" w:hAnsi="Arial" w:cs="Arial"/>
          <w:iCs/>
          <w:sz w:val="20"/>
          <w:szCs w:val="20"/>
        </w:rPr>
        <w:t>5.</w:t>
      </w:r>
      <w:r w:rsidR="00890B8A" w:rsidRPr="007A7E65">
        <w:rPr>
          <w:rFonts w:ascii="Arial" w:hAnsi="Arial" w:cs="Arial"/>
          <w:iCs/>
          <w:sz w:val="20"/>
          <w:szCs w:val="20"/>
        </w:rPr>
        <w:t xml:space="preserve">1. </w:t>
      </w:r>
      <w:r w:rsidR="00890B8A" w:rsidRPr="007A7E65">
        <w:rPr>
          <w:rFonts w:ascii="Arial" w:hAnsi="Arial" w:cs="Arial"/>
          <w:sz w:val="20"/>
          <w:szCs w:val="20"/>
        </w:rPr>
        <w:t>Asociacija</w:t>
      </w:r>
      <w:r w:rsidR="00890B8A" w:rsidRPr="007A7E65">
        <w:rPr>
          <w:rFonts w:ascii="Arial" w:hAnsi="Arial" w:cs="Arial"/>
          <w:iCs/>
          <w:sz w:val="20"/>
          <w:szCs w:val="20"/>
        </w:rPr>
        <w:t xml:space="preserve"> įgyja civilines teises, prisiima civilines pareigas ir jas įgyvendina per savo valdymo organus. </w:t>
      </w:r>
    </w:p>
    <w:p w:rsidR="00890B8A" w:rsidRPr="007A7E65" w:rsidRDefault="00B13902" w:rsidP="007A7E65">
      <w:pPr>
        <w:spacing w:after="60" w:line="240" w:lineRule="auto"/>
        <w:jc w:val="both"/>
        <w:rPr>
          <w:rFonts w:ascii="Arial" w:hAnsi="Arial" w:cs="Arial"/>
          <w:sz w:val="20"/>
          <w:szCs w:val="20"/>
        </w:rPr>
      </w:pPr>
      <w:r w:rsidRPr="007A7E65">
        <w:rPr>
          <w:rFonts w:ascii="Arial" w:hAnsi="Arial" w:cs="Arial"/>
          <w:sz w:val="20"/>
          <w:szCs w:val="20"/>
        </w:rPr>
        <w:t>5.</w:t>
      </w:r>
      <w:r w:rsidR="00890B8A" w:rsidRPr="007A7E65">
        <w:rPr>
          <w:rFonts w:ascii="Arial" w:hAnsi="Arial" w:cs="Arial"/>
          <w:sz w:val="20"/>
          <w:szCs w:val="20"/>
        </w:rPr>
        <w:t>2. Asociacijos valdymo organai yra:</w:t>
      </w:r>
    </w:p>
    <w:p w:rsidR="00890B8A" w:rsidRPr="007A7E65" w:rsidRDefault="00890B8A" w:rsidP="007A7E65">
      <w:pPr>
        <w:spacing w:after="60" w:line="240" w:lineRule="auto"/>
        <w:jc w:val="both"/>
        <w:rPr>
          <w:rFonts w:ascii="Arial" w:hAnsi="Arial" w:cs="Arial"/>
          <w:sz w:val="20"/>
          <w:szCs w:val="20"/>
        </w:rPr>
      </w:pPr>
      <w:r w:rsidRPr="007A7E65">
        <w:rPr>
          <w:rFonts w:ascii="Arial" w:hAnsi="Arial" w:cs="Arial"/>
          <w:sz w:val="20"/>
          <w:szCs w:val="20"/>
        </w:rPr>
        <w:t>1) visuotinis narių susirinkimas;</w:t>
      </w:r>
    </w:p>
    <w:p w:rsidR="00B95C61" w:rsidRPr="007A7E65" w:rsidRDefault="00890B8A" w:rsidP="007A7E65">
      <w:pPr>
        <w:spacing w:after="60" w:line="240" w:lineRule="auto"/>
        <w:jc w:val="both"/>
        <w:rPr>
          <w:rFonts w:ascii="Arial" w:hAnsi="Arial" w:cs="Arial"/>
          <w:sz w:val="20"/>
          <w:szCs w:val="20"/>
        </w:rPr>
      </w:pPr>
      <w:r w:rsidRPr="007A7E65">
        <w:rPr>
          <w:rFonts w:ascii="Arial" w:hAnsi="Arial" w:cs="Arial"/>
          <w:sz w:val="20"/>
          <w:szCs w:val="20"/>
        </w:rPr>
        <w:t>2) kolegialus valdymo organas – valdyba</w:t>
      </w:r>
      <w:r w:rsidR="00B95C61" w:rsidRPr="007A7E65">
        <w:rPr>
          <w:rFonts w:ascii="Arial" w:hAnsi="Arial" w:cs="Arial"/>
          <w:sz w:val="20"/>
          <w:szCs w:val="20"/>
        </w:rPr>
        <w:t>.</w:t>
      </w:r>
    </w:p>
    <w:p w:rsidR="006D27B9" w:rsidRPr="007A7E65" w:rsidRDefault="00890B8A"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5</w:t>
      </w:r>
      <w:r w:rsidR="00B13902" w:rsidRPr="007A7E65">
        <w:rPr>
          <w:rFonts w:ascii="Arial" w:eastAsia="Times New Roman" w:hAnsi="Arial" w:cs="Arial"/>
          <w:sz w:val="20"/>
          <w:szCs w:val="20"/>
        </w:rPr>
        <w:t>.3</w:t>
      </w:r>
      <w:r w:rsidR="006D27B9" w:rsidRPr="007A7E65">
        <w:rPr>
          <w:rFonts w:ascii="Arial" w:eastAsia="Times New Roman" w:hAnsi="Arial" w:cs="Arial"/>
          <w:sz w:val="20"/>
          <w:szCs w:val="20"/>
        </w:rPr>
        <w:t xml:space="preserve">. Asociacijos valdymo organai privalo veikti tik Asociacijos ir jos narių naudai. Asociacijos valdymo organai neturi teisės priimti sprendimų ar atlikti veiksmų, kurie pažeistų Asociacijos įstatus ar </w:t>
      </w:r>
      <w:r w:rsidR="00B13902" w:rsidRPr="007A7E65">
        <w:rPr>
          <w:rFonts w:ascii="Arial" w:eastAsia="Times New Roman" w:hAnsi="Arial" w:cs="Arial"/>
          <w:sz w:val="20"/>
          <w:szCs w:val="20"/>
        </w:rPr>
        <w:t xml:space="preserve">būtų </w:t>
      </w:r>
      <w:r w:rsidR="006D27B9" w:rsidRPr="007A7E65">
        <w:rPr>
          <w:rFonts w:ascii="Arial" w:eastAsia="Times New Roman" w:hAnsi="Arial" w:cs="Arial"/>
          <w:sz w:val="20"/>
          <w:szCs w:val="20"/>
        </w:rPr>
        <w:t>priešingi įstatuose nurodytiems Asociacijos tikslams.</w:t>
      </w:r>
    </w:p>
    <w:p w:rsidR="00A62F08" w:rsidRPr="007A7E65" w:rsidRDefault="00A62F08" w:rsidP="007A7E65">
      <w:pPr>
        <w:spacing w:after="60" w:line="240" w:lineRule="auto"/>
        <w:jc w:val="both"/>
        <w:rPr>
          <w:rFonts w:ascii="Arial" w:eastAsia="Times New Roman" w:hAnsi="Arial" w:cs="Arial"/>
          <w:b/>
          <w:bCs/>
          <w:sz w:val="20"/>
          <w:szCs w:val="20"/>
        </w:rPr>
      </w:pPr>
    </w:p>
    <w:p w:rsidR="006D27B9" w:rsidRPr="007A7E65" w:rsidRDefault="007C0267" w:rsidP="007A7E65">
      <w:pPr>
        <w:spacing w:after="60" w:line="240" w:lineRule="auto"/>
        <w:jc w:val="both"/>
        <w:outlineLvl w:val="2"/>
        <w:rPr>
          <w:rFonts w:ascii="Arial" w:eastAsia="Times New Roman" w:hAnsi="Arial" w:cs="Arial"/>
          <w:b/>
          <w:bCs/>
          <w:sz w:val="20"/>
          <w:szCs w:val="20"/>
        </w:rPr>
      </w:pPr>
      <w:r w:rsidRPr="007A7E65">
        <w:rPr>
          <w:rFonts w:ascii="Arial" w:eastAsia="Times New Roman" w:hAnsi="Arial" w:cs="Arial"/>
          <w:b/>
          <w:bCs/>
          <w:sz w:val="20"/>
          <w:szCs w:val="20"/>
        </w:rPr>
        <w:t>6</w:t>
      </w:r>
      <w:r w:rsidR="006D27B9" w:rsidRPr="007A7E65">
        <w:rPr>
          <w:rFonts w:ascii="Arial" w:eastAsia="Times New Roman" w:hAnsi="Arial" w:cs="Arial"/>
          <w:b/>
          <w:bCs/>
          <w:sz w:val="20"/>
          <w:szCs w:val="20"/>
        </w:rPr>
        <w:t>. VISUOTINIS NARIŲ SUSIRINKIMAS</w:t>
      </w:r>
    </w:p>
    <w:p w:rsidR="00B13902" w:rsidRPr="007A7E65" w:rsidRDefault="007C0267" w:rsidP="007A7E65">
      <w:pPr>
        <w:spacing w:after="60" w:line="240" w:lineRule="auto"/>
        <w:jc w:val="both"/>
        <w:rPr>
          <w:rFonts w:ascii="Arial" w:hAnsi="Arial" w:cs="Arial"/>
          <w:sz w:val="20"/>
          <w:szCs w:val="20"/>
        </w:rPr>
      </w:pPr>
      <w:r w:rsidRPr="007A7E65">
        <w:rPr>
          <w:rFonts w:ascii="Arial" w:eastAsia="Times New Roman" w:hAnsi="Arial" w:cs="Arial"/>
          <w:sz w:val="20"/>
          <w:szCs w:val="20"/>
        </w:rPr>
        <w:t>6</w:t>
      </w:r>
      <w:r w:rsidR="006D27B9" w:rsidRPr="007A7E65">
        <w:rPr>
          <w:rFonts w:ascii="Arial" w:eastAsia="Times New Roman" w:hAnsi="Arial" w:cs="Arial"/>
          <w:sz w:val="20"/>
          <w:szCs w:val="20"/>
        </w:rPr>
        <w:t xml:space="preserve">.1. </w:t>
      </w:r>
      <w:r w:rsidR="00B13902" w:rsidRPr="007A7E65">
        <w:rPr>
          <w:rFonts w:ascii="Arial" w:hAnsi="Arial" w:cs="Arial"/>
          <w:sz w:val="20"/>
          <w:szCs w:val="20"/>
        </w:rPr>
        <w:t>Visuotinis narių susirinkimas:</w:t>
      </w:r>
    </w:p>
    <w:p w:rsidR="00B13902" w:rsidRPr="007A7E65" w:rsidRDefault="007C0267" w:rsidP="007A7E65">
      <w:pPr>
        <w:spacing w:after="60" w:line="240" w:lineRule="auto"/>
        <w:jc w:val="both"/>
        <w:rPr>
          <w:rFonts w:ascii="Arial" w:hAnsi="Arial" w:cs="Arial"/>
          <w:sz w:val="20"/>
          <w:szCs w:val="20"/>
        </w:rPr>
      </w:pPr>
      <w:r w:rsidRPr="007A7E65">
        <w:rPr>
          <w:rFonts w:ascii="Arial" w:hAnsi="Arial" w:cs="Arial"/>
          <w:sz w:val="20"/>
          <w:szCs w:val="20"/>
        </w:rPr>
        <w:t>6.1.1.</w:t>
      </w:r>
      <w:r w:rsidR="00B13902" w:rsidRPr="007A7E65">
        <w:rPr>
          <w:rFonts w:ascii="Arial" w:hAnsi="Arial" w:cs="Arial"/>
          <w:sz w:val="20"/>
          <w:szCs w:val="20"/>
        </w:rPr>
        <w:t xml:space="preserve"> keičia </w:t>
      </w:r>
      <w:r w:rsidRPr="007A7E65">
        <w:rPr>
          <w:rFonts w:ascii="Arial" w:hAnsi="Arial" w:cs="Arial"/>
          <w:sz w:val="20"/>
          <w:szCs w:val="20"/>
        </w:rPr>
        <w:t>A</w:t>
      </w:r>
      <w:r w:rsidR="00B13902" w:rsidRPr="007A7E65">
        <w:rPr>
          <w:rFonts w:ascii="Arial" w:hAnsi="Arial" w:cs="Arial"/>
          <w:sz w:val="20"/>
          <w:szCs w:val="20"/>
        </w:rPr>
        <w:t>sociacijos įstatus;</w:t>
      </w:r>
    </w:p>
    <w:p w:rsidR="00B13902" w:rsidRPr="007A7E65" w:rsidRDefault="007C0267" w:rsidP="007A7E65">
      <w:pPr>
        <w:spacing w:after="60" w:line="240" w:lineRule="auto"/>
        <w:jc w:val="both"/>
        <w:rPr>
          <w:rFonts w:ascii="Arial" w:hAnsi="Arial" w:cs="Arial"/>
          <w:sz w:val="20"/>
          <w:szCs w:val="20"/>
        </w:rPr>
      </w:pPr>
      <w:r w:rsidRPr="007A7E65">
        <w:rPr>
          <w:rFonts w:ascii="Arial" w:hAnsi="Arial" w:cs="Arial"/>
          <w:sz w:val="20"/>
          <w:szCs w:val="20"/>
        </w:rPr>
        <w:t>6.1.2.</w:t>
      </w:r>
      <w:r w:rsidR="00B13902" w:rsidRPr="007A7E65">
        <w:rPr>
          <w:rFonts w:ascii="Arial" w:hAnsi="Arial" w:cs="Arial"/>
          <w:sz w:val="20"/>
          <w:szCs w:val="20"/>
        </w:rPr>
        <w:t xml:space="preserve"> skiria (renka) ir atšaukia </w:t>
      </w:r>
      <w:r w:rsidRPr="007A7E65">
        <w:rPr>
          <w:rFonts w:ascii="Arial" w:hAnsi="Arial" w:cs="Arial"/>
          <w:sz w:val="20"/>
          <w:szCs w:val="20"/>
        </w:rPr>
        <w:t>A</w:t>
      </w:r>
      <w:r w:rsidR="00B13902" w:rsidRPr="007A7E65">
        <w:rPr>
          <w:rFonts w:ascii="Arial" w:hAnsi="Arial" w:cs="Arial"/>
          <w:sz w:val="20"/>
          <w:szCs w:val="20"/>
        </w:rPr>
        <w:t>sociacijos valdybos narius ir valdybos pirmininką</w:t>
      </w:r>
      <w:r w:rsidR="00A62F08" w:rsidRPr="007A7E65">
        <w:rPr>
          <w:rFonts w:ascii="Arial" w:hAnsi="Arial" w:cs="Arial"/>
          <w:sz w:val="20"/>
          <w:szCs w:val="20"/>
        </w:rPr>
        <w:t xml:space="preserve">, </w:t>
      </w:r>
      <w:r w:rsidR="00A62F08" w:rsidRPr="000115AF">
        <w:rPr>
          <w:rFonts w:ascii="Arial" w:hAnsi="Arial" w:cs="Arial"/>
          <w:sz w:val="20"/>
          <w:szCs w:val="20"/>
        </w:rPr>
        <w:t>tvirtina reikalavimus kandidatams į valdybos narius</w:t>
      </w:r>
      <w:r w:rsidR="00B13902" w:rsidRPr="000115AF">
        <w:rPr>
          <w:rFonts w:ascii="Arial" w:hAnsi="Arial" w:cs="Arial"/>
          <w:sz w:val="20"/>
          <w:szCs w:val="20"/>
        </w:rPr>
        <w:t>;</w:t>
      </w:r>
      <w:r w:rsidR="00B13902" w:rsidRPr="007A7E65">
        <w:rPr>
          <w:rFonts w:ascii="Arial" w:hAnsi="Arial" w:cs="Arial"/>
          <w:sz w:val="20"/>
          <w:szCs w:val="20"/>
        </w:rPr>
        <w:t xml:space="preserve"> </w:t>
      </w:r>
    </w:p>
    <w:p w:rsidR="00B13902" w:rsidRPr="007A7E65" w:rsidRDefault="007C0267" w:rsidP="007A7E65">
      <w:pPr>
        <w:spacing w:after="60" w:line="240" w:lineRule="auto"/>
        <w:jc w:val="both"/>
        <w:rPr>
          <w:rFonts w:ascii="Arial" w:hAnsi="Arial" w:cs="Arial"/>
          <w:strike/>
          <w:sz w:val="20"/>
          <w:szCs w:val="20"/>
        </w:rPr>
      </w:pPr>
      <w:r w:rsidRPr="007A7E65">
        <w:rPr>
          <w:rFonts w:ascii="Arial" w:hAnsi="Arial" w:cs="Arial"/>
          <w:sz w:val="20"/>
          <w:szCs w:val="20"/>
        </w:rPr>
        <w:t>6.1.3.</w:t>
      </w:r>
      <w:r w:rsidR="00B13902" w:rsidRPr="007A7E65">
        <w:rPr>
          <w:rFonts w:ascii="Arial" w:hAnsi="Arial" w:cs="Arial"/>
          <w:sz w:val="20"/>
          <w:szCs w:val="20"/>
        </w:rPr>
        <w:t xml:space="preserve"> nustato </w:t>
      </w:r>
      <w:r w:rsidRPr="007A7E65">
        <w:rPr>
          <w:rFonts w:ascii="Arial" w:hAnsi="Arial" w:cs="Arial"/>
          <w:sz w:val="20"/>
          <w:szCs w:val="20"/>
        </w:rPr>
        <w:t>A</w:t>
      </w:r>
      <w:r w:rsidR="00B13902" w:rsidRPr="007A7E65">
        <w:rPr>
          <w:rFonts w:ascii="Arial" w:hAnsi="Arial" w:cs="Arial"/>
          <w:sz w:val="20"/>
          <w:szCs w:val="20"/>
        </w:rPr>
        <w:t>sociacijos narių stojamųjų įnašų dydį ir narių mokesčių dydį, jų mokėjimo tvarką;</w:t>
      </w:r>
    </w:p>
    <w:p w:rsidR="00B13902" w:rsidRPr="007A7E65" w:rsidRDefault="007C0267" w:rsidP="007A7E65">
      <w:pPr>
        <w:spacing w:after="60" w:line="240" w:lineRule="auto"/>
        <w:jc w:val="both"/>
        <w:rPr>
          <w:rFonts w:ascii="Arial" w:hAnsi="Arial" w:cs="Arial"/>
          <w:sz w:val="20"/>
          <w:szCs w:val="20"/>
        </w:rPr>
      </w:pPr>
      <w:r w:rsidRPr="007A7E65">
        <w:rPr>
          <w:rFonts w:ascii="Arial" w:hAnsi="Arial" w:cs="Arial"/>
          <w:sz w:val="20"/>
          <w:szCs w:val="20"/>
        </w:rPr>
        <w:t>6.1.4.</w:t>
      </w:r>
      <w:r w:rsidR="00B13902" w:rsidRPr="007A7E65">
        <w:rPr>
          <w:rFonts w:ascii="Arial" w:hAnsi="Arial" w:cs="Arial"/>
          <w:sz w:val="20"/>
          <w:szCs w:val="20"/>
        </w:rPr>
        <w:t xml:space="preserve"> tvirtina </w:t>
      </w:r>
      <w:r w:rsidRPr="007A7E65">
        <w:rPr>
          <w:rFonts w:ascii="Arial" w:hAnsi="Arial" w:cs="Arial"/>
          <w:sz w:val="20"/>
          <w:szCs w:val="20"/>
        </w:rPr>
        <w:t>A</w:t>
      </w:r>
      <w:r w:rsidR="00B13902" w:rsidRPr="007A7E65">
        <w:rPr>
          <w:rFonts w:ascii="Arial" w:hAnsi="Arial" w:cs="Arial"/>
          <w:sz w:val="20"/>
          <w:szCs w:val="20"/>
        </w:rPr>
        <w:t>sociacijos metinę finansinę atskaitomybę;</w:t>
      </w:r>
    </w:p>
    <w:p w:rsidR="00B13902" w:rsidRPr="007A7E65" w:rsidRDefault="007C0267" w:rsidP="007A7E65">
      <w:pPr>
        <w:spacing w:after="60" w:line="240" w:lineRule="auto"/>
        <w:jc w:val="both"/>
        <w:rPr>
          <w:rFonts w:ascii="Arial" w:hAnsi="Arial" w:cs="Arial"/>
          <w:iCs/>
          <w:sz w:val="20"/>
          <w:szCs w:val="20"/>
        </w:rPr>
      </w:pPr>
      <w:r w:rsidRPr="007A7E65">
        <w:rPr>
          <w:rFonts w:ascii="Arial" w:hAnsi="Arial" w:cs="Arial"/>
          <w:iCs/>
          <w:sz w:val="20"/>
          <w:szCs w:val="20"/>
        </w:rPr>
        <w:t>6.1.5.</w:t>
      </w:r>
      <w:r w:rsidR="00B13902" w:rsidRPr="007A7E65">
        <w:rPr>
          <w:rFonts w:ascii="Arial" w:hAnsi="Arial" w:cs="Arial"/>
          <w:iCs/>
          <w:sz w:val="20"/>
          <w:szCs w:val="20"/>
        </w:rPr>
        <w:t xml:space="preserve"> priima sprendimą dėl </w:t>
      </w:r>
      <w:r w:rsidRPr="007A7E65">
        <w:rPr>
          <w:rFonts w:ascii="Arial" w:hAnsi="Arial" w:cs="Arial"/>
          <w:sz w:val="20"/>
          <w:szCs w:val="20"/>
        </w:rPr>
        <w:t>A</w:t>
      </w:r>
      <w:r w:rsidR="00B13902" w:rsidRPr="007A7E65">
        <w:rPr>
          <w:rFonts w:ascii="Arial" w:hAnsi="Arial" w:cs="Arial"/>
          <w:sz w:val="20"/>
          <w:szCs w:val="20"/>
        </w:rPr>
        <w:t>sociacijos</w:t>
      </w:r>
      <w:r w:rsidR="00B13902" w:rsidRPr="007A7E65">
        <w:rPr>
          <w:rFonts w:ascii="Arial" w:hAnsi="Arial" w:cs="Arial"/>
          <w:iCs/>
          <w:sz w:val="20"/>
          <w:szCs w:val="20"/>
        </w:rPr>
        <w:t xml:space="preserve"> pertvarkymo ar pabaigos (reorganizavimo ar likv</w:t>
      </w:r>
      <w:r w:rsidR="00ED7990" w:rsidRPr="007A7E65">
        <w:rPr>
          <w:rFonts w:ascii="Arial" w:hAnsi="Arial" w:cs="Arial"/>
          <w:iCs/>
          <w:sz w:val="20"/>
          <w:szCs w:val="20"/>
        </w:rPr>
        <w:t>idavimo).</w:t>
      </w:r>
    </w:p>
    <w:p w:rsidR="00B13902" w:rsidRPr="007A7E65" w:rsidRDefault="007C0267" w:rsidP="007A7E65">
      <w:pPr>
        <w:tabs>
          <w:tab w:val="left" w:pos="5715"/>
        </w:tabs>
        <w:spacing w:after="60" w:line="240" w:lineRule="auto"/>
        <w:jc w:val="both"/>
        <w:rPr>
          <w:rFonts w:ascii="Arial" w:hAnsi="Arial" w:cs="Arial"/>
          <w:sz w:val="20"/>
          <w:szCs w:val="20"/>
        </w:rPr>
      </w:pPr>
      <w:r w:rsidRPr="007A7E65">
        <w:rPr>
          <w:rFonts w:ascii="Arial" w:hAnsi="Arial" w:cs="Arial"/>
          <w:sz w:val="20"/>
          <w:szCs w:val="20"/>
        </w:rPr>
        <w:t>6.</w:t>
      </w:r>
      <w:r w:rsidR="00B13902" w:rsidRPr="007A7E65">
        <w:rPr>
          <w:rFonts w:ascii="Arial" w:hAnsi="Arial" w:cs="Arial"/>
          <w:iCs/>
          <w:sz w:val="20"/>
          <w:szCs w:val="20"/>
        </w:rPr>
        <w:t>2. Visuotinis narių susirinkimas sprendžia ir kitus klausimus, jei pagal L</w:t>
      </w:r>
      <w:r w:rsidRPr="007A7E65">
        <w:rPr>
          <w:rFonts w:ascii="Arial" w:hAnsi="Arial" w:cs="Arial"/>
          <w:iCs/>
          <w:sz w:val="20"/>
          <w:szCs w:val="20"/>
        </w:rPr>
        <w:t>ietuvos Respublikos</w:t>
      </w:r>
      <w:r w:rsidR="00B13902" w:rsidRPr="007A7E65">
        <w:rPr>
          <w:rFonts w:ascii="Arial" w:hAnsi="Arial" w:cs="Arial"/>
          <w:iCs/>
          <w:sz w:val="20"/>
          <w:szCs w:val="20"/>
        </w:rPr>
        <w:t xml:space="preserve"> </w:t>
      </w:r>
      <w:r w:rsidR="00B13902" w:rsidRPr="007A7E65">
        <w:rPr>
          <w:rFonts w:ascii="Arial" w:hAnsi="Arial" w:cs="Arial"/>
          <w:sz w:val="20"/>
          <w:szCs w:val="20"/>
        </w:rPr>
        <w:t>asociacijų</w:t>
      </w:r>
      <w:r w:rsidR="00B13902" w:rsidRPr="007A7E65">
        <w:rPr>
          <w:rFonts w:ascii="Arial" w:hAnsi="Arial" w:cs="Arial"/>
          <w:iCs/>
          <w:sz w:val="20"/>
          <w:szCs w:val="20"/>
        </w:rPr>
        <w:t xml:space="preserve"> įstatymą ir šiuos įstatus tai nepriskirta </w:t>
      </w:r>
      <w:r w:rsidR="00B13902" w:rsidRPr="007A7E65">
        <w:rPr>
          <w:rFonts w:ascii="Arial" w:hAnsi="Arial" w:cs="Arial"/>
          <w:sz w:val="20"/>
          <w:szCs w:val="20"/>
        </w:rPr>
        <w:t xml:space="preserve">valdybos </w:t>
      </w:r>
      <w:r w:rsidR="00B13902" w:rsidRPr="007A7E65">
        <w:rPr>
          <w:rFonts w:ascii="Arial" w:hAnsi="Arial" w:cs="Arial"/>
          <w:iCs/>
          <w:sz w:val="20"/>
          <w:szCs w:val="20"/>
        </w:rPr>
        <w:t>kompetencijai ir jei pagal esmę tai nėra jos funkcijos.</w:t>
      </w:r>
    </w:p>
    <w:p w:rsidR="00B13902" w:rsidRPr="007A7E65" w:rsidRDefault="007C0267" w:rsidP="007A7E65">
      <w:pPr>
        <w:spacing w:after="60" w:line="240" w:lineRule="auto"/>
        <w:jc w:val="both"/>
        <w:rPr>
          <w:rFonts w:ascii="Arial" w:hAnsi="Arial" w:cs="Arial"/>
          <w:iCs/>
          <w:sz w:val="20"/>
          <w:szCs w:val="20"/>
        </w:rPr>
      </w:pPr>
      <w:r w:rsidRPr="007A7E65">
        <w:rPr>
          <w:rFonts w:ascii="Arial" w:hAnsi="Arial" w:cs="Arial"/>
          <w:iCs/>
          <w:sz w:val="20"/>
          <w:szCs w:val="20"/>
        </w:rPr>
        <w:t>6.</w:t>
      </w:r>
      <w:r w:rsidR="00B13902" w:rsidRPr="007A7E65">
        <w:rPr>
          <w:rFonts w:ascii="Arial" w:hAnsi="Arial" w:cs="Arial"/>
          <w:iCs/>
          <w:sz w:val="20"/>
          <w:szCs w:val="20"/>
        </w:rPr>
        <w:t xml:space="preserve">3. Visuotinis narių susirinkimas neturi teisės pavesti valdybai spręsti visuotinio narių susirinkimo kompetencijai priklausančių klausimų. </w:t>
      </w:r>
    </w:p>
    <w:p w:rsidR="00B13902" w:rsidRPr="007A7E65" w:rsidRDefault="007C0267" w:rsidP="007A7E65">
      <w:pPr>
        <w:spacing w:after="60" w:line="240" w:lineRule="auto"/>
        <w:jc w:val="both"/>
        <w:rPr>
          <w:rFonts w:ascii="Arial" w:hAnsi="Arial" w:cs="Arial"/>
          <w:iCs/>
          <w:sz w:val="20"/>
          <w:szCs w:val="20"/>
        </w:rPr>
      </w:pPr>
      <w:r w:rsidRPr="007A7E65">
        <w:rPr>
          <w:rFonts w:ascii="Arial" w:hAnsi="Arial" w:cs="Arial"/>
          <w:iCs/>
          <w:sz w:val="20"/>
          <w:szCs w:val="20"/>
        </w:rPr>
        <w:t>6.</w:t>
      </w:r>
      <w:r w:rsidR="00B13902" w:rsidRPr="007A7E65">
        <w:rPr>
          <w:rFonts w:ascii="Arial" w:hAnsi="Arial" w:cs="Arial"/>
          <w:iCs/>
          <w:sz w:val="20"/>
          <w:szCs w:val="20"/>
        </w:rPr>
        <w:t xml:space="preserve">4. Visuotiniame narių susirinkime sprendžiamojo balso teisę turi visi </w:t>
      </w:r>
      <w:r w:rsidRPr="007A7E65">
        <w:rPr>
          <w:rFonts w:ascii="Arial" w:hAnsi="Arial" w:cs="Arial"/>
          <w:sz w:val="20"/>
          <w:szCs w:val="20"/>
        </w:rPr>
        <w:t>A</w:t>
      </w:r>
      <w:r w:rsidR="00B13902" w:rsidRPr="007A7E65">
        <w:rPr>
          <w:rFonts w:ascii="Arial" w:hAnsi="Arial" w:cs="Arial"/>
          <w:sz w:val="20"/>
          <w:szCs w:val="20"/>
        </w:rPr>
        <w:t>sociacijos</w:t>
      </w:r>
      <w:r w:rsidR="00B13902" w:rsidRPr="007A7E65">
        <w:rPr>
          <w:rFonts w:ascii="Arial" w:hAnsi="Arial" w:cs="Arial"/>
          <w:iCs/>
          <w:sz w:val="20"/>
          <w:szCs w:val="20"/>
        </w:rPr>
        <w:t xml:space="preserve"> nariai. Vienas narys visuotiniame narių susirinkime turi vieną balsą. </w:t>
      </w:r>
    </w:p>
    <w:p w:rsidR="00B13902" w:rsidRPr="007A7E65" w:rsidRDefault="007C0267" w:rsidP="007A7E65">
      <w:pPr>
        <w:spacing w:after="60" w:line="240" w:lineRule="auto"/>
        <w:jc w:val="both"/>
        <w:rPr>
          <w:rFonts w:ascii="Arial" w:hAnsi="Arial" w:cs="Arial"/>
          <w:sz w:val="20"/>
          <w:szCs w:val="20"/>
        </w:rPr>
      </w:pPr>
      <w:r w:rsidRPr="007A7E65">
        <w:rPr>
          <w:rFonts w:ascii="Arial" w:hAnsi="Arial" w:cs="Arial"/>
          <w:sz w:val="20"/>
          <w:szCs w:val="20"/>
        </w:rPr>
        <w:t>6.</w:t>
      </w:r>
      <w:r w:rsidR="00B13902" w:rsidRPr="007A7E65">
        <w:rPr>
          <w:rFonts w:ascii="Arial" w:hAnsi="Arial" w:cs="Arial"/>
          <w:sz w:val="20"/>
          <w:szCs w:val="20"/>
        </w:rPr>
        <w:t>5. Visuotinis narių susirinkimas šaukiamas valdybos</w:t>
      </w:r>
      <w:r w:rsidRPr="007A7E65">
        <w:rPr>
          <w:rFonts w:ascii="Arial" w:hAnsi="Arial" w:cs="Arial"/>
          <w:sz w:val="20"/>
          <w:szCs w:val="20"/>
        </w:rPr>
        <w:t xml:space="preserve"> pirmininko sprendimu arba ne mažiau kaip 1/3 Asociacijos narių</w:t>
      </w:r>
      <w:r w:rsidR="00B13902" w:rsidRPr="007A7E65">
        <w:rPr>
          <w:rFonts w:ascii="Arial" w:hAnsi="Arial" w:cs="Arial"/>
          <w:sz w:val="20"/>
          <w:szCs w:val="20"/>
        </w:rPr>
        <w:t xml:space="preserve"> </w:t>
      </w:r>
      <w:r w:rsidRPr="007A7E65">
        <w:rPr>
          <w:rFonts w:ascii="Arial" w:hAnsi="Arial" w:cs="Arial"/>
          <w:sz w:val="20"/>
          <w:szCs w:val="20"/>
        </w:rPr>
        <w:t>iniciatyva</w:t>
      </w:r>
      <w:r w:rsidR="00B13902" w:rsidRPr="007A7E65">
        <w:rPr>
          <w:rFonts w:ascii="Arial" w:hAnsi="Arial" w:cs="Arial"/>
          <w:sz w:val="20"/>
          <w:szCs w:val="20"/>
        </w:rPr>
        <w:t>, apie šaukiamą susirinkimą informuojant narius pasirašytinai arba elektroni</w:t>
      </w:r>
      <w:r w:rsidRPr="007A7E65">
        <w:rPr>
          <w:rFonts w:ascii="Arial" w:hAnsi="Arial" w:cs="Arial"/>
          <w:sz w:val="20"/>
          <w:szCs w:val="20"/>
        </w:rPr>
        <w:t>niu paštu ne vėliau kaip likus 5</w:t>
      </w:r>
      <w:r w:rsidR="00B13902" w:rsidRPr="007A7E65">
        <w:rPr>
          <w:rFonts w:ascii="Arial" w:hAnsi="Arial" w:cs="Arial"/>
          <w:sz w:val="20"/>
          <w:szCs w:val="20"/>
        </w:rPr>
        <w:t xml:space="preserve"> dienoms iki šaukiamo susirinkimo. </w:t>
      </w:r>
    </w:p>
    <w:p w:rsidR="00B13902" w:rsidRPr="007A7E65" w:rsidRDefault="007C0267" w:rsidP="007A7E65">
      <w:pPr>
        <w:spacing w:after="60" w:line="240" w:lineRule="auto"/>
        <w:jc w:val="both"/>
        <w:rPr>
          <w:rFonts w:ascii="Arial" w:hAnsi="Arial" w:cs="Arial"/>
          <w:sz w:val="20"/>
          <w:szCs w:val="20"/>
        </w:rPr>
      </w:pPr>
      <w:r w:rsidRPr="007A7E65">
        <w:rPr>
          <w:rFonts w:ascii="Arial" w:hAnsi="Arial" w:cs="Arial"/>
          <w:sz w:val="20"/>
          <w:szCs w:val="20"/>
        </w:rPr>
        <w:t>6.</w:t>
      </w:r>
      <w:r w:rsidR="00B13902" w:rsidRPr="007A7E65">
        <w:rPr>
          <w:rFonts w:ascii="Arial" w:hAnsi="Arial" w:cs="Arial"/>
          <w:sz w:val="20"/>
          <w:szCs w:val="20"/>
        </w:rPr>
        <w:t xml:space="preserve">6. Visuotinis narių susirinkimas gali priimti sprendimus, kai jame dalyvauja daugiau kaip 1/2 </w:t>
      </w:r>
      <w:r w:rsidRPr="007A7E65">
        <w:rPr>
          <w:rFonts w:ascii="Arial" w:hAnsi="Arial" w:cs="Arial"/>
          <w:sz w:val="20"/>
          <w:szCs w:val="20"/>
        </w:rPr>
        <w:t>A</w:t>
      </w:r>
      <w:r w:rsidR="00B13902" w:rsidRPr="007A7E65">
        <w:rPr>
          <w:rFonts w:ascii="Arial" w:hAnsi="Arial" w:cs="Arial"/>
          <w:sz w:val="20"/>
          <w:szCs w:val="20"/>
        </w:rPr>
        <w:t xml:space="preserve">sociacijos narių. Visuotinio narių susirinkimo sprendimas, išskyrus </w:t>
      </w:r>
      <w:r w:rsidRPr="007A7E65">
        <w:rPr>
          <w:rFonts w:ascii="Arial" w:hAnsi="Arial" w:cs="Arial"/>
          <w:sz w:val="20"/>
          <w:szCs w:val="20"/>
        </w:rPr>
        <w:t>sprendimus keisti Asociacijos įstatus ir priimti sprendimą dėl Asociacijos pertvarkymo ar pabaigos</w:t>
      </w:r>
      <w:r w:rsidR="00B13902" w:rsidRPr="007A7E65">
        <w:rPr>
          <w:rFonts w:ascii="Arial" w:hAnsi="Arial" w:cs="Arial"/>
          <w:sz w:val="20"/>
          <w:szCs w:val="20"/>
        </w:rPr>
        <w:t xml:space="preserve">, laikomas priimtu, kai už jį gauta daugiau balsavimo metu dalyvaujančių narių balsų „už“ negu „prieš“. </w:t>
      </w:r>
      <w:r w:rsidRPr="007A7E65">
        <w:rPr>
          <w:rFonts w:ascii="Arial" w:hAnsi="Arial" w:cs="Arial"/>
          <w:sz w:val="20"/>
          <w:szCs w:val="20"/>
        </w:rPr>
        <w:t>Sprendimams keisti Asociacijos įstatus ir priimti sprendimą dėl Asociacijos pertvarkymo ar pabaigos</w:t>
      </w:r>
      <w:r w:rsidR="00B13902" w:rsidRPr="007A7E65">
        <w:rPr>
          <w:rFonts w:ascii="Arial" w:hAnsi="Arial" w:cs="Arial"/>
          <w:sz w:val="20"/>
          <w:szCs w:val="20"/>
        </w:rPr>
        <w:t xml:space="preserve"> priimti reikia ne mažiau kaip 2/3 susirinkime dalyvaujančių asociacijos narių balsų. </w:t>
      </w:r>
    </w:p>
    <w:p w:rsidR="00B13902" w:rsidRPr="007A7E65" w:rsidRDefault="007C0267" w:rsidP="007A7E65">
      <w:pPr>
        <w:spacing w:after="60" w:line="240" w:lineRule="auto"/>
        <w:jc w:val="both"/>
        <w:rPr>
          <w:rFonts w:ascii="Arial" w:hAnsi="Arial" w:cs="Arial"/>
          <w:sz w:val="20"/>
          <w:szCs w:val="20"/>
        </w:rPr>
      </w:pPr>
      <w:r w:rsidRPr="007A7E65">
        <w:rPr>
          <w:rFonts w:ascii="Arial" w:hAnsi="Arial" w:cs="Arial"/>
          <w:sz w:val="20"/>
          <w:szCs w:val="20"/>
        </w:rPr>
        <w:t>6.</w:t>
      </w:r>
      <w:r w:rsidR="00B13902" w:rsidRPr="007A7E65">
        <w:rPr>
          <w:rFonts w:ascii="Arial" w:hAnsi="Arial" w:cs="Arial"/>
          <w:sz w:val="20"/>
          <w:szCs w:val="20"/>
        </w:rPr>
        <w:t>7. Asociacijos nariai darbotvarkės klausimais turi teisę balsuoti iš an</w:t>
      </w:r>
      <w:r w:rsidRPr="007A7E65">
        <w:rPr>
          <w:rFonts w:ascii="Arial" w:hAnsi="Arial" w:cs="Arial"/>
          <w:sz w:val="20"/>
          <w:szCs w:val="20"/>
        </w:rPr>
        <w:t>ksto raštu, elektroniniu paštu A</w:t>
      </w:r>
      <w:r w:rsidR="00B13902" w:rsidRPr="007A7E65">
        <w:rPr>
          <w:rFonts w:ascii="Arial" w:hAnsi="Arial" w:cs="Arial"/>
          <w:sz w:val="20"/>
          <w:szCs w:val="20"/>
        </w:rPr>
        <w:t>sociacijai pateikdami užpildytą balsavimo raštu biuletenį iki susirinkimo pradžios.</w:t>
      </w:r>
    </w:p>
    <w:p w:rsidR="00B13902" w:rsidRPr="007A7E65" w:rsidRDefault="007C0267" w:rsidP="007A7E65">
      <w:pPr>
        <w:spacing w:after="60" w:line="240" w:lineRule="auto"/>
        <w:jc w:val="both"/>
        <w:rPr>
          <w:rFonts w:ascii="Arial" w:hAnsi="Arial" w:cs="Arial"/>
          <w:sz w:val="20"/>
          <w:szCs w:val="20"/>
        </w:rPr>
      </w:pPr>
      <w:r w:rsidRPr="007A7E65">
        <w:rPr>
          <w:rFonts w:ascii="Arial" w:hAnsi="Arial" w:cs="Arial"/>
          <w:sz w:val="20"/>
          <w:szCs w:val="20"/>
        </w:rPr>
        <w:t>6.</w:t>
      </w:r>
      <w:r w:rsidR="00B13902" w:rsidRPr="007A7E65">
        <w:rPr>
          <w:rFonts w:ascii="Arial" w:hAnsi="Arial" w:cs="Arial"/>
          <w:sz w:val="20"/>
          <w:szCs w:val="20"/>
        </w:rPr>
        <w:t xml:space="preserve">8. Jeigu visuotiniame narių </w:t>
      </w:r>
      <w:r w:rsidR="00A62F08" w:rsidRPr="007A7E65">
        <w:rPr>
          <w:rFonts w:ascii="Arial" w:hAnsi="Arial" w:cs="Arial"/>
          <w:sz w:val="20"/>
          <w:szCs w:val="20"/>
        </w:rPr>
        <w:t>susirinkime nėra kvorumo, per 10</w:t>
      </w:r>
      <w:r w:rsidR="00B13902" w:rsidRPr="007A7E65">
        <w:rPr>
          <w:rFonts w:ascii="Arial" w:hAnsi="Arial" w:cs="Arial"/>
          <w:sz w:val="20"/>
          <w:szCs w:val="20"/>
        </w:rPr>
        <w:t xml:space="preserve"> dien</w:t>
      </w:r>
      <w:r w:rsidR="00A62F08" w:rsidRPr="007A7E65">
        <w:rPr>
          <w:rFonts w:ascii="Arial" w:hAnsi="Arial" w:cs="Arial"/>
          <w:sz w:val="20"/>
          <w:szCs w:val="20"/>
        </w:rPr>
        <w:t>ų</w:t>
      </w:r>
      <w:r w:rsidR="00B13902" w:rsidRPr="007A7E65">
        <w:rPr>
          <w:rFonts w:ascii="Arial" w:hAnsi="Arial" w:cs="Arial"/>
          <w:sz w:val="20"/>
          <w:szCs w:val="20"/>
        </w:rPr>
        <w:t xml:space="preserve"> turi būti šaukiamas pakartotinis visuotinis narių susirinkimas, kuris turi teisę priimti sprendimus neįvykusio susirinkimo darbotvarkės klausimais, nesvarbu, kiek susirinkime dalyvavo </w:t>
      </w:r>
      <w:r w:rsidRPr="007A7E65">
        <w:rPr>
          <w:rFonts w:ascii="Arial" w:hAnsi="Arial" w:cs="Arial"/>
          <w:sz w:val="20"/>
          <w:szCs w:val="20"/>
        </w:rPr>
        <w:t>A</w:t>
      </w:r>
      <w:r w:rsidR="00B13902" w:rsidRPr="007A7E65">
        <w:rPr>
          <w:rFonts w:ascii="Arial" w:hAnsi="Arial" w:cs="Arial"/>
          <w:sz w:val="20"/>
          <w:szCs w:val="20"/>
        </w:rPr>
        <w:t>sociacijos narių.</w:t>
      </w:r>
    </w:p>
    <w:p w:rsidR="00B13902" w:rsidRPr="007A7E65" w:rsidRDefault="007C0267" w:rsidP="007A7E65">
      <w:pPr>
        <w:spacing w:after="60" w:line="240" w:lineRule="auto"/>
        <w:jc w:val="both"/>
        <w:rPr>
          <w:rFonts w:ascii="Arial" w:hAnsi="Arial" w:cs="Arial"/>
          <w:iCs/>
          <w:sz w:val="20"/>
          <w:szCs w:val="20"/>
        </w:rPr>
      </w:pPr>
      <w:r w:rsidRPr="007A7E65">
        <w:rPr>
          <w:rFonts w:ascii="Arial" w:hAnsi="Arial" w:cs="Arial"/>
          <w:iCs/>
          <w:sz w:val="20"/>
          <w:szCs w:val="20"/>
        </w:rPr>
        <w:t>6.</w:t>
      </w:r>
      <w:r w:rsidR="00B13902" w:rsidRPr="007A7E65">
        <w:rPr>
          <w:rFonts w:ascii="Arial" w:hAnsi="Arial" w:cs="Arial"/>
          <w:iCs/>
          <w:sz w:val="20"/>
          <w:szCs w:val="20"/>
        </w:rPr>
        <w:t xml:space="preserve">9. </w:t>
      </w:r>
      <w:r w:rsidR="00B13902" w:rsidRPr="007A7E65">
        <w:rPr>
          <w:rFonts w:ascii="Arial" w:hAnsi="Arial" w:cs="Arial"/>
          <w:sz w:val="20"/>
          <w:szCs w:val="20"/>
        </w:rPr>
        <w:t>Asociacijos</w:t>
      </w:r>
      <w:r w:rsidR="00B13902" w:rsidRPr="007A7E65">
        <w:rPr>
          <w:rFonts w:ascii="Arial" w:hAnsi="Arial" w:cs="Arial"/>
          <w:iCs/>
          <w:sz w:val="20"/>
          <w:szCs w:val="20"/>
        </w:rPr>
        <w:t xml:space="preserve"> visuotinis narių susirinkimas gali būti šaukiamas teismo sprendimu, jei jis nebuvo sušauktas šiuose įstatuose nustatyta tvarka ir dėl to į teismą kreipėsi </w:t>
      </w:r>
      <w:r w:rsidRPr="007A7E65">
        <w:rPr>
          <w:rFonts w:ascii="Arial" w:hAnsi="Arial" w:cs="Arial"/>
          <w:sz w:val="20"/>
          <w:szCs w:val="20"/>
        </w:rPr>
        <w:t>A</w:t>
      </w:r>
      <w:r w:rsidR="00B13902" w:rsidRPr="007A7E65">
        <w:rPr>
          <w:rFonts w:ascii="Arial" w:hAnsi="Arial" w:cs="Arial"/>
          <w:sz w:val="20"/>
          <w:szCs w:val="20"/>
        </w:rPr>
        <w:t>sociacijos</w:t>
      </w:r>
      <w:r w:rsidR="00B13902" w:rsidRPr="007A7E65">
        <w:rPr>
          <w:rFonts w:ascii="Arial" w:hAnsi="Arial" w:cs="Arial"/>
          <w:iCs/>
          <w:sz w:val="20"/>
          <w:szCs w:val="20"/>
        </w:rPr>
        <w:t xml:space="preserve"> narys</w:t>
      </w:r>
      <w:r w:rsidR="00A62F08" w:rsidRPr="007A7E65">
        <w:rPr>
          <w:rFonts w:ascii="Arial" w:hAnsi="Arial" w:cs="Arial"/>
          <w:iCs/>
          <w:sz w:val="20"/>
          <w:szCs w:val="20"/>
        </w:rPr>
        <w:t>.</w:t>
      </w:r>
    </w:p>
    <w:p w:rsidR="00020A89" w:rsidRPr="007A7E65" w:rsidRDefault="00020A89" w:rsidP="007A7E65">
      <w:pPr>
        <w:spacing w:after="60" w:line="240" w:lineRule="auto"/>
        <w:jc w:val="both"/>
        <w:rPr>
          <w:rFonts w:ascii="Arial" w:hAnsi="Arial" w:cs="Arial"/>
          <w:iCs/>
          <w:sz w:val="20"/>
          <w:szCs w:val="20"/>
        </w:rPr>
      </w:pPr>
    </w:p>
    <w:p w:rsidR="00020A89" w:rsidRPr="007A7E65" w:rsidRDefault="00A62F08" w:rsidP="007A7E65">
      <w:pPr>
        <w:spacing w:after="60" w:line="240" w:lineRule="auto"/>
        <w:jc w:val="both"/>
        <w:outlineLvl w:val="2"/>
        <w:rPr>
          <w:rFonts w:ascii="Arial" w:eastAsia="Times New Roman" w:hAnsi="Arial" w:cs="Arial"/>
          <w:b/>
          <w:bCs/>
          <w:sz w:val="20"/>
          <w:szCs w:val="20"/>
        </w:rPr>
      </w:pPr>
      <w:r w:rsidRPr="007A7E65">
        <w:rPr>
          <w:rFonts w:ascii="Arial" w:eastAsia="Times New Roman" w:hAnsi="Arial" w:cs="Arial"/>
          <w:b/>
          <w:bCs/>
          <w:sz w:val="20"/>
          <w:szCs w:val="20"/>
        </w:rPr>
        <w:t>7</w:t>
      </w:r>
      <w:r w:rsidR="006D27B9" w:rsidRPr="007A7E65">
        <w:rPr>
          <w:rFonts w:ascii="Arial" w:eastAsia="Times New Roman" w:hAnsi="Arial" w:cs="Arial"/>
          <w:b/>
          <w:bCs/>
          <w:sz w:val="20"/>
          <w:szCs w:val="20"/>
        </w:rPr>
        <w:t>. ASOCIACIJOS VALDYBA</w:t>
      </w:r>
    </w:p>
    <w:p w:rsidR="00020A89" w:rsidRPr="007A7E65" w:rsidRDefault="00020A89" w:rsidP="007A7E65">
      <w:pPr>
        <w:spacing w:after="60" w:line="240" w:lineRule="auto"/>
        <w:jc w:val="both"/>
        <w:outlineLvl w:val="2"/>
        <w:rPr>
          <w:rFonts w:ascii="Arial" w:hAnsi="Arial" w:cs="Arial"/>
          <w:sz w:val="20"/>
          <w:szCs w:val="20"/>
        </w:rPr>
      </w:pPr>
      <w:r w:rsidRPr="007A7E65">
        <w:rPr>
          <w:rFonts w:ascii="Arial" w:eastAsia="Times New Roman" w:hAnsi="Arial" w:cs="Arial"/>
          <w:bCs/>
          <w:sz w:val="20"/>
          <w:szCs w:val="20"/>
        </w:rPr>
        <w:t xml:space="preserve">7.1. </w:t>
      </w:r>
      <w:r w:rsidR="00A62F08" w:rsidRPr="007A7E65">
        <w:rPr>
          <w:rFonts w:ascii="Arial" w:hAnsi="Arial" w:cs="Arial"/>
          <w:sz w:val="20"/>
          <w:szCs w:val="20"/>
        </w:rPr>
        <w:t xml:space="preserve">Valdyba yra kolegialus Asociacijos valdymo organas ir susideda iš 5 (penkių) valdybos narių, kurie renkami iš Asociacijos narių pasiūlytų </w:t>
      </w:r>
      <w:r w:rsidRPr="007A7E65">
        <w:rPr>
          <w:rFonts w:ascii="Arial" w:hAnsi="Arial" w:cs="Arial"/>
          <w:sz w:val="20"/>
          <w:szCs w:val="20"/>
        </w:rPr>
        <w:t xml:space="preserve">fizinių asmenų (kiekvienas narys turi teisę siūlyti 1 fizinio asmens kandidatūrą) </w:t>
      </w:r>
      <w:r w:rsidR="00A62F08" w:rsidRPr="007A7E65">
        <w:rPr>
          <w:rFonts w:ascii="Arial" w:hAnsi="Arial" w:cs="Arial"/>
          <w:sz w:val="20"/>
          <w:szCs w:val="20"/>
        </w:rPr>
        <w:t xml:space="preserve">2 (dviejų) metų kadencijai. </w:t>
      </w:r>
    </w:p>
    <w:p w:rsidR="00ED7990" w:rsidRPr="007A7E65" w:rsidRDefault="00ED7990"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lastRenderedPageBreak/>
        <w:t>7.2. Valdybos nariui negalint eiti savo pareigų arba atsistatydinus, artimiausio visuotinio narių susirinkimo metu turi būti renkamas naujas narys esamai vietai užimti. Naujo nario kadencija baigiasi su esamos valdybos kadencijos pabaiga.</w:t>
      </w:r>
    </w:p>
    <w:p w:rsidR="00ED7990" w:rsidRPr="007A7E65" w:rsidRDefault="00ED7990"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 xml:space="preserve">7.3. Valdybos nario įgaliojimai baigiasi visuotiniam narių susirinkimui atšaukus valdybos narį arba pastarajam parašius atsistatydinimo pareiškimą nuo pareiškime nurodytos datos. Atsistatydinimo pareiškimas pateikiamas valdybos pirmininkui ne vėliau kaip likus 15 dienų iki pageidaujamo atsistatydinimo dienos. </w:t>
      </w:r>
    </w:p>
    <w:p w:rsidR="00020A89" w:rsidRPr="007A7E65" w:rsidRDefault="00ED7990" w:rsidP="007A7E65">
      <w:pPr>
        <w:spacing w:after="60" w:line="240" w:lineRule="auto"/>
        <w:jc w:val="both"/>
        <w:outlineLvl w:val="2"/>
        <w:rPr>
          <w:rFonts w:ascii="Arial" w:eastAsia="Times New Roman" w:hAnsi="Arial" w:cs="Arial"/>
          <w:bCs/>
          <w:sz w:val="20"/>
          <w:szCs w:val="20"/>
        </w:rPr>
      </w:pPr>
      <w:r w:rsidRPr="007A7E65">
        <w:rPr>
          <w:rFonts w:ascii="Arial" w:eastAsia="Times New Roman" w:hAnsi="Arial" w:cs="Arial"/>
          <w:bCs/>
          <w:sz w:val="20"/>
          <w:szCs w:val="20"/>
        </w:rPr>
        <w:t>7.4</w:t>
      </w:r>
      <w:r w:rsidR="00020A89" w:rsidRPr="007A7E65">
        <w:rPr>
          <w:rFonts w:ascii="Arial" w:eastAsia="Times New Roman" w:hAnsi="Arial" w:cs="Arial"/>
          <w:bCs/>
          <w:sz w:val="20"/>
          <w:szCs w:val="20"/>
        </w:rPr>
        <w:t xml:space="preserve">. </w:t>
      </w:r>
      <w:r w:rsidR="00A62F08" w:rsidRPr="007A7E65">
        <w:rPr>
          <w:rFonts w:ascii="Arial" w:hAnsi="Arial" w:cs="Arial"/>
          <w:sz w:val="20"/>
          <w:szCs w:val="20"/>
        </w:rPr>
        <w:t>Valdybai vadovauja valdybos pirmininkas</w:t>
      </w:r>
      <w:r w:rsidR="00020A89" w:rsidRPr="007A7E65">
        <w:rPr>
          <w:rFonts w:ascii="Arial" w:hAnsi="Arial" w:cs="Arial"/>
          <w:sz w:val="20"/>
          <w:szCs w:val="20"/>
        </w:rPr>
        <w:t xml:space="preserve"> (Asociacijos prezidentas)</w:t>
      </w:r>
      <w:r w:rsidR="00A62F08" w:rsidRPr="007A7E65">
        <w:rPr>
          <w:rFonts w:ascii="Arial" w:hAnsi="Arial" w:cs="Arial"/>
          <w:sz w:val="20"/>
          <w:szCs w:val="20"/>
        </w:rPr>
        <w:t xml:space="preserve">, kurį tiesiogiai iš išrinktų valdybos narių išrenka visuotinis narių susirinkimas. </w:t>
      </w:r>
    </w:p>
    <w:p w:rsidR="00020A89" w:rsidRPr="007A7E65" w:rsidRDefault="00ED7990" w:rsidP="007A7E65">
      <w:pPr>
        <w:spacing w:after="60" w:line="240" w:lineRule="auto"/>
        <w:jc w:val="both"/>
        <w:outlineLvl w:val="2"/>
        <w:rPr>
          <w:rFonts w:ascii="Arial" w:eastAsia="Times New Roman" w:hAnsi="Arial" w:cs="Arial"/>
          <w:bCs/>
          <w:sz w:val="20"/>
          <w:szCs w:val="20"/>
        </w:rPr>
      </w:pPr>
      <w:r w:rsidRPr="007A7E65">
        <w:rPr>
          <w:rFonts w:ascii="Arial" w:eastAsia="Times New Roman" w:hAnsi="Arial" w:cs="Arial"/>
          <w:bCs/>
          <w:sz w:val="20"/>
          <w:szCs w:val="20"/>
        </w:rPr>
        <w:t>7.5</w:t>
      </w:r>
      <w:r w:rsidR="00020A89" w:rsidRPr="007A7E65">
        <w:rPr>
          <w:rFonts w:ascii="Arial" w:eastAsia="Times New Roman" w:hAnsi="Arial" w:cs="Arial"/>
          <w:bCs/>
          <w:sz w:val="20"/>
          <w:szCs w:val="20"/>
        </w:rPr>
        <w:t xml:space="preserve">. </w:t>
      </w:r>
      <w:r w:rsidR="00A62F08" w:rsidRPr="007A7E65">
        <w:rPr>
          <w:rFonts w:ascii="Arial" w:hAnsi="Arial" w:cs="Arial"/>
          <w:sz w:val="20"/>
          <w:szCs w:val="20"/>
        </w:rPr>
        <w:t>Vald</w:t>
      </w:r>
      <w:r w:rsidR="00020A89" w:rsidRPr="007A7E65">
        <w:rPr>
          <w:rFonts w:ascii="Arial" w:hAnsi="Arial" w:cs="Arial"/>
          <w:sz w:val="20"/>
          <w:szCs w:val="20"/>
        </w:rPr>
        <w:t>yba savo veikloje vadovaujasi Lietuvos Respublikos</w:t>
      </w:r>
      <w:r w:rsidR="00A62F08" w:rsidRPr="007A7E65">
        <w:rPr>
          <w:rFonts w:ascii="Arial" w:hAnsi="Arial" w:cs="Arial"/>
          <w:sz w:val="20"/>
          <w:szCs w:val="20"/>
        </w:rPr>
        <w:t xml:space="preserve"> teisės aktais, šiais įstatais ir pirmajame valdybos posėdyje patvirtintu valdybos darbo reglamentu.</w:t>
      </w:r>
    </w:p>
    <w:p w:rsidR="00020A89" w:rsidRPr="007A7E65" w:rsidRDefault="00ED7990" w:rsidP="007A7E65">
      <w:pPr>
        <w:spacing w:after="60" w:line="240" w:lineRule="auto"/>
        <w:jc w:val="both"/>
        <w:outlineLvl w:val="2"/>
        <w:rPr>
          <w:rFonts w:ascii="Arial" w:eastAsia="Times New Roman" w:hAnsi="Arial" w:cs="Arial"/>
          <w:bCs/>
          <w:sz w:val="20"/>
          <w:szCs w:val="20"/>
        </w:rPr>
      </w:pPr>
      <w:r w:rsidRPr="007A7E65">
        <w:rPr>
          <w:rFonts w:ascii="Arial" w:eastAsia="Times New Roman" w:hAnsi="Arial" w:cs="Arial"/>
          <w:bCs/>
          <w:sz w:val="20"/>
          <w:szCs w:val="20"/>
        </w:rPr>
        <w:t>7.6</w:t>
      </w:r>
      <w:r w:rsidR="00020A89" w:rsidRPr="007A7E65">
        <w:rPr>
          <w:rFonts w:ascii="Arial" w:eastAsia="Times New Roman" w:hAnsi="Arial" w:cs="Arial"/>
          <w:bCs/>
          <w:sz w:val="20"/>
          <w:szCs w:val="20"/>
        </w:rPr>
        <w:t xml:space="preserve">. </w:t>
      </w:r>
      <w:r w:rsidR="00A62F08" w:rsidRPr="007A7E65">
        <w:rPr>
          <w:rFonts w:ascii="Arial" w:hAnsi="Arial" w:cs="Arial"/>
          <w:sz w:val="20"/>
          <w:szCs w:val="20"/>
        </w:rPr>
        <w:t xml:space="preserve">Valdyba rengia </w:t>
      </w:r>
      <w:r w:rsidR="00020A89" w:rsidRPr="007A7E65">
        <w:rPr>
          <w:rFonts w:ascii="Arial" w:hAnsi="Arial" w:cs="Arial"/>
          <w:sz w:val="20"/>
          <w:szCs w:val="20"/>
        </w:rPr>
        <w:t>A</w:t>
      </w:r>
      <w:r w:rsidR="00A62F08" w:rsidRPr="007A7E65">
        <w:rPr>
          <w:rFonts w:ascii="Arial" w:hAnsi="Arial" w:cs="Arial"/>
          <w:sz w:val="20"/>
          <w:szCs w:val="20"/>
        </w:rPr>
        <w:t xml:space="preserve">sociacijos metinę veiklos strategiją, metinę veiklos ataskaitą ir metinę finansinę atskaitomybę, bei pateikia tvirtinti visuotiniame narių susirinkime. </w:t>
      </w:r>
    </w:p>
    <w:p w:rsidR="00020A89" w:rsidRPr="007A7E65" w:rsidRDefault="00ED7990" w:rsidP="007A7E65">
      <w:pPr>
        <w:spacing w:after="60" w:line="240" w:lineRule="auto"/>
        <w:jc w:val="both"/>
        <w:outlineLvl w:val="2"/>
        <w:rPr>
          <w:rFonts w:ascii="Arial" w:eastAsia="Times New Roman" w:hAnsi="Arial" w:cs="Arial"/>
          <w:bCs/>
          <w:sz w:val="20"/>
          <w:szCs w:val="20"/>
        </w:rPr>
      </w:pPr>
      <w:r w:rsidRPr="007A7E65">
        <w:rPr>
          <w:rFonts w:ascii="Arial" w:eastAsia="Times New Roman" w:hAnsi="Arial" w:cs="Arial"/>
          <w:bCs/>
          <w:sz w:val="20"/>
          <w:szCs w:val="20"/>
        </w:rPr>
        <w:t>7.7</w:t>
      </w:r>
      <w:r w:rsidR="00020A89" w:rsidRPr="007A7E65">
        <w:rPr>
          <w:rFonts w:ascii="Arial" w:eastAsia="Times New Roman" w:hAnsi="Arial" w:cs="Arial"/>
          <w:bCs/>
          <w:sz w:val="20"/>
          <w:szCs w:val="20"/>
        </w:rPr>
        <w:t xml:space="preserve">. </w:t>
      </w:r>
      <w:r w:rsidR="00020A89" w:rsidRPr="007A7E65">
        <w:rPr>
          <w:rFonts w:ascii="Arial" w:hAnsi="Arial" w:cs="Arial"/>
          <w:sz w:val="20"/>
          <w:szCs w:val="20"/>
        </w:rPr>
        <w:t>Valdybos pirmininkas</w:t>
      </w:r>
      <w:r w:rsidR="00A62F08" w:rsidRPr="007A7E65">
        <w:rPr>
          <w:rFonts w:ascii="Arial" w:hAnsi="Arial" w:cs="Arial"/>
          <w:sz w:val="20"/>
          <w:szCs w:val="20"/>
        </w:rPr>
        <w:t xml:space="preserve"> šaukia visuotinį narių susirinkimą ir yra atsakinga</w:t>
      </w:r>
      <w:r w:rsidR="00020A89" w:rsidRPr="007A7E65">
        <w:rPr>
          <w:rFonts w:ascii="Arial" w:hAnsi="Arial" w:cs="Arial"/>
          <w:sz w:val="20"/>
          <w:szCs w:val="20"/>
        </w:rPr>
        <w:t>s</w:t>
      </w:r>
      <w:r w:rsidR="00A62F08" w:rsidRPr="007A7E65">
        <w:rPr>
          <w:rFonts w:ascii="Arial" w:hAnsi="Arial" w:cs="Arial"/>
          <w:sz w:val="20"/>
          <w:szCs w:val="20"/>
        </w:rPr>
        <w:t xml:space="preserve"> už tai, kad visuotinis narių susirinkimas būtų </w:t>
      </w:r>
      <w:r w:rsidR="00020A89" w:rsidRPr="007A7E65">
        <w:rPr>
          <w:rFonts w:ascii="Arial" w:hAnsi="Arial" w:cs="Arial"/>
          <w:sz w:val="20"/>
          <w:szCs w:val="20"/>
        </w:rPr>
        <w:t>sušauktas tinkamai ir laiku, o A</w:t>
      </w:r>
      <w:r w:rsidR="00A62F08" w:rsidRPr="007A7E65">
        <w:rPr>
          <w:rFonts w:ascii="Arial" w:hAnsi="Arial" w:cs="Arial"/>
          <w:sz w:val="20"/>
          <w:szCs w:val="20"/>
        </w:rPr>
        <w:t>sociacijos nariams būtų pateikta visa šaukiamam narių susirinkimui reikalinga informacija bei dokumentai.</w:t>
      </w:r>
    </w:p>
    <w:p w:rsidR="00020A89" w:rsidRPr="007A7E65" w:rsidRDefault="00ED7990" w:rsidP="007A7E65">
      <w:pPr>
        <w:spacing w:after="60" w:line="240" w:lineRule="auto"/>
        <w:jc w:val="both"/>
        <w:outlineLvl w:val="2"/>
        <w:rPr>
          <w:rFonts w:ascii="Arial" w:eastAsia="Times New Roman" w:hAnsi="Arial" w:cs="Arial"/>
          <w:bCs/>
          <w:sz w:val="20"/>
          <w:szCs w:val="20"/>
        </w:rPr>
      </w:pPr>
      <w:r w:rsidRPr="007A7E65">
        <w:rPr>
          <w:rFonts w:ascii="Arial" w:eastAsia="Times New Roman" w:hAnsi="Arial" w:cs="Arial"/>
          <w:bCs/>
          <w:sz w:val="20"/>
          <w:szCs w:val="20"/>
        </w:rPr>
        <w:t>7.8</w:t>
      </w:r>
      <w:r w:rsidR="00020A89" w:rsidRPr="007A7E65">
        <w:rPr>
          <w:rFonts w:ascii="Arial" w:eastAsia="Times New Roman" w:hAnsi="Arial" w:cs="Arial"/>
          <w:bCs/>
          <w:sz w:val="20"/>
          <w:szCs w:val="20"/>
        </w:rPr>
        <w:t xml:space="preserve">. </w:t>
      </w:r>
      <w:r w:rsidR="00020A89" w:rsidRPr="007A7E65">
        <w:rPr>
          <w:rFonts w:ascii="Arial" w:hAnsi="Arial" w:cs="Arial"/>
          <w:sz w:val="20"/>
          <w:szCs w:val="20"/>
        </w:rPr>
        <w:t>Valdyba priima į A</w:t>
      </w:r>
      <w:r w:rsidR="00A62F08" w:rsidRPr="007A7E65">
        <w:rPr>
          <w:rFonts w:ascii="Arial" w:hAnsi="Arial" w:cs="Arial"/>
          <w:sz w:val="20"/>
          <w:szCs w:val="20"/>
        </w:rPr>
        <w:t xml:space="preserve">sociaciją naujus narius, taip pat </w:t>
      </w:r>
      <w:r w:rsidR="00020A89" w:rsidRPr="007A7E65">
        <w:rPr>
          <w:rFonts w:ascii="Arial" w:hAnsi="Arial" w:cs="Arial"/>
          <w:sz w:val="20"/>
          <w:szCs w:val="20"/>
        </w:rPr>
        <w:t>tenkina jų prašymus išstoti iš Asociacijos ir priima sprendimus dėl Asociacijos narių pašalinimo</w:t>
      </w:r>
      <w:r w:rsidR="00A62F08" w:rsidRPr="007A7E65">
        <w:rPr>
          <w:rFonts w:ascii="Arial" w:hAnsi="Arial" w:cs="Arial"/>
          <w:sz w:val="20"/>
          <w:szCs w:val="20"/>
        </w:rPr>
        <w:t>.</w:t>
      </w:r>
    </w:p>
    <w:p w:rsidR="00020A89" w:rsidRPr="007A7E65" w:rsidRDefault="00ED7990" w:rsidP="00ED7990">
      <w:pPr>
        <w:spacing w:after="60" w:line="240" w:lineRule="auto"/>
        <w:jc w:val="both"/>
        <w:outlineLvl w:val="2"/>
        <w:rPr>
          <w:rFonts w:ascii="Arial" w:hAnsi="Arial" w:cs="Arial"/>
          <w:sz w:val="20"/>
          <w:szCs w:val="20"/>
        </w:rPr>
      </w:pPr>
      <w:r w:rsidRPr="007A7E65">
        <w:rPr>
          <w:rFonts w:ascii="Arial" w:eastAsia="Times New Roman" w:hAnsi="Arial" w:cs="Arial"/>
          <w:bCs/>
          <w:sz w:val="20"/>
          <w:szCs w:val="20"/>
        </w:rPr>
        <w:t>7.9</w:t>
      </w:r>
      <w:r w:rsidR="00020A89" w:rsidRPr="007A7E65">
        <w:rPr>
          <w:rFonts w:ascii="Arial" w:eastAsia="Times New Roman" w:hAnsi="Arial" w:cs="Arial"/>
          <w:bCs/>
          <w:sz w:val="20"/>
          <w:szCs w:val="20"/>
        </w:rPr>
        <w:t xml:space="preserve">. </w:t>
      </w:r>
      <w:r w:rsidR="00020A89" w:rsidRPr="007A7E65">
        <w:rPr>
          <w:rFonts w:ascii="Arial" w:hAnsi="Arial" w:cs="Arial"/>
          <w:sz w:val="20"/>
          <w:szCs w:val="20"/>
        </w:rPr>
        <w:t>Valdyba tvirtina A</w:t>
      </w:r>
      <w:r w:rsidR="00A62F08" w:rsidRPr="007A7E65">
        <w:rPr>
          <w:rFonts w:ascii="Arial" w:hAnsi="Arial" w:cs="Arial"/>
          <w:sz w:val="20"/>
          <w:szCs w:val="20"/>
        </w:rPr>
        <w:t>sociacijos administracijos struktūrą, priima ir atleidžia iš darbo darbuotojus, sudaro su jais darbo sutartis, nustato jų funkcijas ir atlyginimą.</w:t>
      </w:r>
    </w:p>
    <w:p w:rsidR="00020A89" w:rsidRPr="007A7E65" w:rsidRDefault="00ED7990" w:rsidP="00ED7990">
      <w:pPr>
        <w:spacing w:after="60" w:line="240" w:lineRule="auto"/>
        <w:jc w:val="both"/>
        <w:outlineLvl w:val="2"/>
        <w:rPr>
          <w:rFonts w:ascii="Arial" w:eastAsia="Times New Roman" w:hAnsi="Arial" w:cs="Arial"/>
          <w:bCs/>
          <w:sz w:val="20"/>
          <w:szCs w:val="20"/>
        </w:rPr>
      </w:pPr>
      <w:r w:rsidRPr="007A7E65">
        <w:rPr>
          <w:rFonts w:ascii="Arial" w:hAnsi="Arial" w:cs="Arial"/>
          <w:sz w:val="20"/>
          <w:szCs w:val="20"/>
        </w:rPr>
        <w:t>7.10</w:t>
      </w:r>
      <w:r w:rsidR="00020A89" w:rsidRPr="007A7E65">
        <w:rPr>
          <w:rFonts w:ascii="Arial" w:hAnsi="Arial" w:cs="Arial"/>
          <w:sz w:val="20"/>
          <w:szCs w:val="20"/>
        </w:rPr>
        <w:t>. Valdyba priima sprendimus dėl kitų juridinių asmenų steigimo ar dėl tapimo kitų juridinių asmenų dalyviu</w:t>
      </w:r>
      <w:r w:rsidRPr="007A7E65">
        <w:rPr>
          <w:rFonts w:ascii="Arial" w:hAnsi="Arial" w:cs="Arial"/>
          <w:sz w:val="20"/>
          <w:szCs w:val="20"/>
        </w:rPr>
        <w:t>, taip pat priima sprendimus dėl stojimo į tarptautines organizacijas</w:t>
      </w:r>
      <w:r w:rsidR="00020A89" w:rsidRPr="007A7E65">
        <w:rPr>
          <w:rFonts w:ascii="Arial" w:hAnsi="Arial" w:cs="Arial"/>
          <w:sz w:val="20"/>
          <w:szCs w:val="20"/>
        </w:rPr>
        <w:t>.</w:t>
      </w:r>
    </w:p>
    <w:p w:rsidR="00ED7990" w:rsidRPr="007A7E65" w:rsidRDefault="00ED7990" w:rsidP="00ED7990">
      <w:pPr>
        <w:spacing w:after="60" w:line="240" w:lineRule="auto"/>
        <w:jc w:val="both"/>
        <w:rPr>
          <w:rFonts w:ascii="Arial" w:eastAsia="Times New Roman" w:hAnsi="Arial" w:cs="Arial"/>
          <w:sz w:val="20"/>
          <w:szCs w:val="20"/>
        </w:rPr>
      </w:pPr>
      <w:r w:rsidRPr="007A7E65">
        <w:rPr>
          <w:rFonts w:ascii="Arial" w:eastAsia="Times New Roman" w:hAnsi="Arial" w:cs="Arial"/>
          <w:bCs/>
          <w:sz w:val="20"/>
          <w:szCs w:val="20"/>
        </w:rPr>
        <w:t>7.11</w:t>
      </w:r>
      <w:r w:rsidR="00020A89" w:rsidRPr="007A7E65">
        <w:rPr>
          <w:rFonts w:ascii="Arial" w:eastAsia="Times New Roman" w:hAnsi="Arial" w:cs="Arial"/>
          <w:bCs/>
          <w:sz w:val="20"/>
          <w:szCs w:val="20"/>
        </w:rPr>
        <w:t xml:space="preserve">. </w:t>
      </w:r>
      <w:r w:rsidR="00A62F08" w:rsidRPr="007A7E65">
        <w:rPr>
          <w:rFonts w:ascii="Arial" w:hAnsi="Arial" w:cs="Arial"/>
          <w:sz w:val="20"/>
          <w:szCs w:val="20"/>
        </w:rPr>
        <w:t>Valdyba atlieka kitas funkcijas, kurios savo esme nėra priskirtos visuotinio narių susirinkimo kompetencijai.</w:t>
      </w:r>
      <w:r w:rsidRPr="007A7E65">
        <w:rPr>
          <w:rFonts w:ascii="Arial" w:eastAsia="Times New Roman" w:hAnsi="Arial" w:cs="Arial"/>
          <w:sz w:val="20"/>
          <w:szCs w:val="20"/>
        </w:rPr>
        <w:t xml:space="preserve"> </w:t>
      </w:r>
    </w:p>
    <w:p w:rsidR="00020A89" w:rsidRPr="007A7E65" w:rsidRDefault="00ED7990" w:rsidP="00ED7990">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7.12. Valdybos posėdis laikomas teisėtu, kai jame dalyvauja daugiau kaip pusė jos narių. Sprendimai priimami paprasta balsų dauguma. Kiekvienas valdybos narys turi po vieną balsą. Balsams pasiskirsčius po lyg</w:t>
      </w:r>
      <w:r w:rsidR="000115AF">
        <w:rPr>
          <w:rFonts w:ascii="Arial" w:eastAsia="Times New Roman" w:hAnsi="Arial" w:cs="Arial"/>
          <w:sz w:val="20"/>
          <w:szCs w:val="20"/>
        </w:rPr>
        <w:t>iai, lemia Valdybos pirmininko</w:t>
      </w:r>
      <w:r w:rsidRPr="007A7E65">
        <w:rPr>
          <w:rFonts w:ascii="Arial" w:eastAsia="Times New Roman" w:hAnsi="Arial" w:cs="Arial"/>
          <w:sz w:val="20"/>
          <w:szCs w:val="20"/>
        </w:rPr>
        <w:t xml:space="preserve"> balsas. Valdybos posėdžiai privalo būti protokoluojami. Pritarus daugiau nei pusei valdybos narių, valdybos posėdžiai gali vykti telefoninės ar video konferencijos būdu.</w:t>
      </w:r>
    </w:p>
    <w:p w:rsidR="00A62F08" w:rsidRPr="007A7E65" w:rsidRDefault="00ED7990" w:rsidP="00ED7990">
      <w:pPr>
        <w:spacing w:after="60" w:line="240" w:lineRule="auto"/>
        <w:jc w:val="both"/>
        <w:outlineLvl w:val="2"/>
        <w:rPr>
          <w:rFonts w:ascii="Arial" w:hAnsi="Arial" w:cs="Arial"/>
          <w:sz w:val="20"/>
          <w:szCs w:val="20"/>
        </w:rPr>
      </w:pPr>
      <w:r w:rsidRPr="007A7E65">
        <w:rPr>
          <w:rFonts w:ascii="Arial" w:eastAsia="Times New Roman" w:hAnsi="Arial" w:cs="Arial"/>
          <w:bCs/>
          <w:sz w:val="20"/>
          <w:szCs w:val="20"/>
        </w:rPr>
        <w:t>7.13</w:t>
      </w:r>
      <w:r w:rsidR="00020A89" w:rsidRPr="007A7E65">
        <w:rPr>
          <w:rFonts w:ascii="Arial" w:eastAsia="Times New Roman" w:hAnsi="Arial" w:cs="Arial"/>
          <w:bCs/>
          <w:sz w:val="20"/>
          <w:szCs w:val="20"/>
        </w:rPr>
        <w:t xml:space="preserve">. </w:t>
      </w:r>
      <w:r w:rsidR="000115AF">
        <w:rPr>
          <w:rFonts w:ascii="Arial" w:hAnsi="Arial" w:cs="Arial"/>
          <w:sz w:val="20"/>
          <w:szCs w:val="20"/>
        </w:rPr>
        <w:t>Valdybos pirmininkas</w:t>
      </w:r>
      <w:r w:rsidRPr="007A7E65">
        <w:rPr>
          <w:rFonts w:ascii="Arial" w:hAnsi="Arial" w:cs="Arial"/>
          <w:sz w:val="20"/>
          <w:szCs w:val="20"/>
        </w:rPr>
        <w:t xml:space="preserve"> </w:t>
      </w:r>
      <w:r w:rsidR="00A62F08" w:rsidRPr="007A7E65">
        <w:rPr>
          <w:rFonts w:ascii="Arial" w:hAnsi="Arial" w:cs="Arial"/>
          <w:sz w:val="20"/>
          <w:szCs w:val="20"/>
        </w:rPr>
        <w:t>veikia</w:t>
      </w:r>
      <w:r w:rsidR="00020A89" w:rsidRPr="007A7E65">
        <w:rPr>
          <w:rFonts w:ascii="Arial" w:hAnsi="Arial" w:cs="Arial"/>
          <w:sz w:val="20"/>
          <w:szCs w:val="20"/>
        </w:rPr>
        <w:t xml:space="preserve"> A</w:t>
      </w:r>
      <w:r w:rsidR="00A62F08" w:rsidRPr="007A7E65">
        <w:rPr>
          <w:rFonts w:ascii="Arial" w:hAnsi="Arial" w:cs="Arial"/>
          <w:sz w:val="20"/>
          <w:szCs w:val="20"/>
        </w:rPr>
        <w:t>sociacijos vardu santykiuose su trečiaisiais asmenimis be atskiro rašytinio įgaliojimo.</w:t>
      </w:r>
    </w:p>
    <w:p w:rsidR="00E87A1D" w:rsidRPr="007A7E65" w:rsidRDefault="00E87A1D" w:rsidP="00ED7990">
      <w:pPr>
        <w:spacing w:after="60" w:line="240" w:lineRule="auto"/>
        <w:jc w:val="both"/>
        <w:outlineLvl w:val="2"/>
        <w:rPr>
          <w:rFonts w:ascii="Arial" w:hAnsi="Arial" w:cs="Arial"/>
          <w:sz w:val="20"/>
          <w:szCs w:val="20"/>
        </w:rPr>
      </w:pPr>
    </w:p>
    <w:p w:rsidR="00ED7990" w:rsidRPr="007A7E65" w:rsidRDefault="006D27B9" w:rsidP="00E87A1D">
      <w:pPr>
        <w:spacing w:after="60" w:line="240" w:lineRule="auto"/>
        <w:outlineLvl w:val="2"/>
        <w:rPr>
          <w:rFonts w:ascii="Arial" w:eastAsia="Times New Roman" w:hAnsi="Arial" w:cs="Arial"/>
          <w:b/>
          <w:bCs/>
          <w:sz w:val="20"/>
          <w:szCs w:val="20"/>
        </w:rPr>
      </w:pPr>
      <w:r w:rsidRPr="007A7E65">
        <w:rPr>
          <w:rFonts w:ascii="Arial" w:eastAsia="Times New Roman" w:hAnsi="Arial" w:cs="Arial"/>
          <w:b/>
          <w:bCs/>
          <w:sz w:val="20"/>
          <w:szCs w:val="20"/>
        </w:rPr>
        <w:t>8. ASOCIACIJOS LĖŠOS IR PAJAMOS</w:t>
      </w:r>
    </w:p>
    <w:p w:rsidR="00E87A1D" w:rsidRPr="007A7E65" w:rsidRDefault="006D27B9" w:rsidP="00E87A1D">
      <w:pPr>
        <w:spacing w:after="60" w:line="240" w:lineRule="auto"/>
        <w:outlineLvl w:val="2"/>
        <w:rPr>
          <w:rFonts w:ascii="Arial" w:eastAsia="Times New Roman" w:hAnsi="Arial" w:cs="Arial"/>
          <w:sz w:val="20"/>
          <w:szCs w:val="20"/>
        </w:rPr>
      </w:pPr>
      <w:r w:rsidRPr="007A7E65">
        <w:rPr>
          <w:rFonts w:ascii="Arial" w:eastAsia="Times New Roman" w:hAnsi="Arial" w:cs="Arial"/>
          <w:sz w:val="20"/>
          <w:szCs w:val="20"/>
        </w:rPr>
        <w:t xml:space="preserve">8.1. </w:t>
      </w:r>
      <w:r w:rsidR="00E87A1D" w:rsidRPr="007A7E65">
        <w:rPr>
          <w:rFonts w:ascii="Arial" w:eastAsia="Times New Roman" w:hAnsi="Arial" w:cs="Arial"/>
          <w:sz w:val="20"/>
          <w:szCs w:val="20"/>
        </w:rPr>
        <w:t>Asociacija turi teisę teikti ir gauti paramą bei teikti labdarą.</w:t>
      </w:r>
    </w:p>
    <w:p w:rsidR="00ED7990" w:rsidRPr="007A7E65" w:rsidRDefault="00E87A1D" w:rsidP="00E87A1D">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 xml:space="preserve">8.2. </w:t>
      </w:r>
      <w:r w:rsidR="006D27B9" w:rsidRPr="007A7E65">
        <w:rPr>
          <w:rFonts w:ascii="Arial" w:eastAsia="Times New Roman" w:hAnsi="Arial" w:cs="Arial"/>
          <w:sz w:val="20"/>
          <w:szCs w:val="20"/>
        </w:rPr>
        <w:t>Asoci</w:t>
      </w:r>
      <w:r w:rsidR="00ED7990" w:rsidRPr="007A7E65">
        <w:rPr>
          <w:rFonts w:ascii="Arial" w:eastAsia="Times New Roman" w:hAnsi="Arial" w:cs="Arial"/>
          <w:sz w:val="20"/>
          <w:szCs w:val="20"/>
        </w:rPr>
        <w:t>acijos lėšas ir pajamas sudaro:</w:t>
      </w:r>
    </w:p>
    <w:p w:rsidR="00E87A1D" w:rsidRPr="007A7E65" w:rsidRDefault="00E87A1D" w:rsidP="00E87A1D">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8.2</w:t>
      </w:r>
      <w:r w:rsidR="006D27B9" w:rsidRPr="007A7E65">
        <w:rPr>
          <w:rFonts w:ascii="Arial" w:eastAsia="Times New Roman" w:hAnsi="Arial" w:cs="Arial"/>
          <w:sz w:val="20"/>
          <w:szCs w:val="20"/>
        </w:rPr>
        <w:t>.1. Asociacijos narių sumokėti nario ir stojimo mok</w:t>
      </w:r>
      <w:r w:rsidRPr="007A7E65">
        <w:rPr>
          <w:rFonts w:ascii="Arial" w:eastAsia="Times New Roman" w:hAnsi="Arial" w:cs="Arial"/>
          <w:sz w:val="20"/>
          <w:szCs w:val="20"/>
        </w:rPr>
        <w:t>esčiai bei tikslinės įmokos;</w:t>
      </w:r>
    </w:p>
    <w:p w:rsidR="00E87A1D" w:rsidRPr="007A7E65" w:rsidRDefault="00E87A1D" w:rsidP="00E87A1D">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8.2</w:t>
      </w:r>
      <w:r w:rsidR="006D27B9" w:rsidRPr="007A7E65">
        <w:rPr>
          <w:rFonts w:ascii="Arial" w:eastAsia="Times New Roman" w:hAnsi="Arial" w:cs="Arial"/>
          <w:sz w:val="20"/>
          <w:szCs w:val="20"/>
        </w:rPr>
        <w:t xml:space="preserve">.2. 2% pajamų mokesčio dalis </w:t>
      </w:r>
      <w:r w:rsidRPr="007A7E65">
        <w:rPr>
          <w:rFonts w:ascii="Arial" w:eastAsia="Times New Roman" w:hAnsi="Arial" w:cs="Arial"/>
          <w:sz w:val="20"/>
          <w:szCs w:val="20"/>
        </w:rPr>
        <w:t>- parama;</w:t>
      </w:r>
    </w:p>
    <w:p w:rsidR="00E87A1D" w:rsidRPr="007A7E65" w:rsidRDefault="00E87A1D" w:rsidP="00E87A1D">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8.2</w:t>
      </w:r>
      <w:r w:rsidR="006D27B9" w:rsidRPr="007A7E65">
        <w:rPr>
          <w:rFonts w:ascii="Arial" w:eastAsia="Times New Roman" w:hAnsi="Arial" w:cs="Arial"/>
          <w:sz w:val="20"/>
          <w:szCs w:val="20"/>
        </w:rPr>
        <w:t>.3. lėšos gauto</w:t>
      </w:r>
      <w:r w:rsidRPr="007A7E65">
        <w:rPr>
          <w:rFonts w:ascii="Arial" w:eastAsia="Times New Roman" w:hAnsi="Arial" w:cs="Arial"/>
          <w:sz w:val="20"/>
          <w:szCs w:val="20"/>
        </w:rPr>
        <w:t>s kaip parama ar dovana;</w:t>
      </w:r>
    </w:p>
    <w:p w:rsidR="00E87A1D" w:rsidRPr="007A7E65" w:rsidRDefault="00E87A1D"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8.2</w:t>
      </w:r>
      <w:r w:rsidR="006D27B9" w:rsidRPr="007A7E65">
        <w:rPr>
          <w:rFonts w:ascii="Arial" w:eastAsia="Times New Roman" w:hAnsi="Arial" w:cs="Arial"/>
          <w:sz w:val="20"/>
          <w:szCs w:val="20"/>
        </w:rPr>
        <w:t xml:space="preserve">.4. </w:t>
      </w:r>
      <w:r w:rsidRPr="007A7E65">
        <w:rPr>
          <w:rFonts w:ascii="Arial" w:eastAsia="Times New Roman" w:hAnsi="Arial" w:cs="Arial"/>
          <w:sz w:val="20"/>
          <w:szCs w:val="20"/>
        </w:rPr>
        <w:t>ES struktūrinių fondų lėšos;</w:t>
      </w:r>
    </w:p>
    <w:p w:rsidR="00E87A1D" w:rsidRPr="007A7E65" w:rsidRDefault="00E87A1D"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8.2</w:t>
      </w:r>
      <w:r w:rsidR="006D27B9" w:rsidRPr="007A7E65">
        <w:rPr>
          <w:rFonts w:ascii="Arial" w:eastAsia="Times New Roman" w:hAnsi="Arial" w:cs="Arial"/>
          <w:sz w:val="20"/>
          <w:szCs w:val="20"/>
        </w:rPr>
        <w:t>.5. pajamos gautos už Asociacijos narių vykdomą veiklą, susijusią su Asociacijos tiks</w:t>
      </w:r>
      <w:r w:rsidRPr="007A7E65">
        <w:rPr>
          <w:rFonts w:ascii="Arial" w:eastAsia="Times New Roman" w:hAnsi="Arial" w:cs="Arial"/>
          <w:sz w:val="20"/>
          <w:szCs w:val="20"/>
        </w:rPr>
        <w:t>lais ir jos veiklos sritimi.</w:t>
      </w:r>
    </w:p>
    <w:p w:rsidR="00E87A1D" w:rsidRPr="007A7E65" w:rsidRDefault="00E87A1D"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8.2</w:t>
      </w:r>
      <w:r w:rsidR="006D27B9" w:rsidRPr="007A7E65">
        <w:rPr>
          <w:rFonts w:ascii="Arial" w:eastAsia="Times New Roman" w:hAnsi="Arial" w:cs="Arial"/>
          <w:sz w:val="20"/>
          <w:szCs w:val="20"/>
        </w:rPr>
        <w:t>.6. Kitos tei</w:t>
      </w:r>
      <w:r w:rsidRPr="007A7E65">
        <w:rPr>
          <w:rFonts w:ascii="Arial" w:eastAsia="Times New Roman" w:hAnsi="Arial" w:cs="Arial"/>
          <w:sz w:val="20"/>
          <w:szCs w:val="20"/>
        </w:rPr>
        <w:t>sėtai įgytos lėšos bei pajamos.</w:t>
      </w:r>
    </w:p>
    <w:p w:rsidR="00E87A1D" w:rsidRPr="007A7E65" w:rsidRDefault="006D27B9"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8.3. Valdyba koordinuoja Aso</w:t>
      </w:r>
      <w:r w:rsidR="00E87A1D" w:rsidRPr="007A7E65">
        <w:rPr>
          <w:rFonts w:ascii="Arial" w:eastAsia="Times New Roman" w:hAnsi="Arial" w:cs="Arial"/>
          <w:sz w:val="20"/>
          <w:szCs w:val="20"/>
        </w:rPr>
        <w:t>ciacijos finansinius išteklius.</w:t>
      </w:r>
    </w:p>
    <w:p w:rsidR="00E87A1D" w:rsidRPr="007A7E65" w:rsidRDefault="006D27B9"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 xml:space="preserve">8.4. Asociacijos lėšos ir pajamos naudojamos šiuose įstatuose nurodytiems tikslams, Asociacijos darbuotojų darbo apmokėjimui, Asociacijos turtui įsigyti ir </w:t>
      </w:r>
      <w:r w:rsidR="00E87A1D" w:rsidRPr="007A7E65">
        <w:rPr>
          <w:rFonts w:ascii="Arial" w:eastAsia="Times New Roman" w:hAnsi="Arial" w:cs="Arial"/>
          <w:sz w:val="20"/>
          <w:szCs w:val="20"/>
        </w:rPr>
        <w:t>veiklos išlaidoms padengti.</w:t>
      </w:r>
    </w:p>
    <w:p w:rsidR="006D27B9" w:rsidRPr="007A7E65" w:rsidRDefault="006D27B9" w:rsidP="007A7E65">
      <w:pPr>
        <w:spacing w:after="60" w:line="240" w:lineRule="auto"/>
        <w:jc w:val="both"/>
        <w:outlineLvl w:val="2"/>
        <w:rPr>
          <w:rFonts w:ascii="Arial" w:eastAsia="Times New Roman" w:hAnsi="Arial" w:cs="Arial"/>
          <w:sz w:val="20"/>
          <w:szCs w:val="20"/>
        </w:rPr>
      </w:pPr>
      <w:r w:rsidRPr="007A7E65">
        <w:rPr>
          <w:rFonts w:ascii="Arial" w:eastAsia="Times New Roman" w:hAnsi="Arial" w:cs="Arial"/>
          <w:sz w:val="20"/>
          <w:szCs w:val="20"/>
        </w:rPr>
        <w:t>8.5. Asociacijos turto, lėšų ir pajamų naudojimo ir disponavimo apribojimus nustato įstatymai.</w:t>
      </w:r>
    </w:p>
    <w:p w:rsidR="00E87A1D" w:rsidRPr="007A7E65" w:rsidRDefault="00E87A1D" w:rsidP="007A7E65">
      <w:pPr>
        <w:spacing w:after="60" w:line="240" w:lineRule="auto"/>
        <w:jc w:val="both"/>
        <w:outlineLvl w:val="2"/>
        <w:rPr>
          <w:rFonts w:ascii="Arial" w:eastAsia="Times New Roman" w:hAnsi="Arial" w:cs="Arial"/>
          <w:b/>
          <w:bCs/>
          <w:sz w:val="20"/>
          <w:szCs w:val="20"/>
        </w:rPr>
      </w:pPr>
    </w:p>
    <w:p w:rsidR="006D27B9" w:rsidRPr="007A7E65" w:rsidRDefault="006D27B9" w:rsidP="007A7E65">
      <w:pPr>
        <w:spacing w:after="60" w:line="240" w:lineRule="auto"/>
        <w:jc w:val="both"/>
        <w:outlineLvl w:val="2"/>
        <w:rPr>
          <w:rFonts w:ascii="Arial" w:eastAsia="Times New Roman" w:hAnsi="Arial" w:cs="Arial"/>
          <w:b/>
          <w:bCs/>
          <w:sz w:val="20"/>
          <w:szCs w:val="20"/>
        </w:rPr>
      </w:pPr>
      <w:r w:rsidRPr="007A7E65">
        <w:rPr>
          <w:rFonts w:ascii="Arial" w:eastAsia="Times New Roman" w:hAnsi="Arial" w:cs="Arial"/>
          <w:b/>
          <w:bCs/>
          <w:sz w:val="20"/>
          <w:szCs w:val="20"/>
        </w:rPr>
        <w:t>9. DOKUMENTŲ IR KITOS INFORMACIJOS APIE ASOCIACIJOS VEIKLĄ PATEIKIMO NARIAMS TVARKA</w:t>
      </w:r>
    </w:p>
    <w:p w:rsidR="006D27B9"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9.1. Dokumentų ir kitos informacijos apie Asociacijos veiklą pat</w:t>
      </w:r>
      <w:r w:rsidR="00E87A1D" w:rsidRPr="007A7E65">
        <w:rPr>
          <w:rFonts w:ascii="Arial" w:eastAsia="Times New Roman" w:hAnsi="Arial" w:cs="Arial"/>
          <w:sz w:val="20"/>
          <w:szCs w:val="20"/>
        </w:rPr>
        <w:t>eikimo nariams tvarką tvirtina v</w:t>
      </w:r>
      <w:r w:rsidRPr="007A7E65">
        <w:rPr>
          <w:rFonts w:ascii="Arial" w:eastAsia="Times New Roman" w:hAnsi="Arial" w:cs="Arial"/>
          <w:sz w:val="20"/>
          <w:szCs w:val="20"/>
        </w:rPr>
        <w:t>aldyba atskiru dokumentu.</w:t>
      </w:r>
    </w:p>
    <w:p w:rsidR="00E87A1D" w:rsidRPr="007A7E65" w:rsidRDefault="00E87A1D" w:rsidP="007A7E65">
      <w:pPr>
        <w:spacing w:after="60" w:line="240" w:lineRule="auto"/>
        <w:jc w:val="both"/>
        <w:rPr>
          <w:rFonts w:ascii="Arial" w:eastAsia="Times New Roman" w:hAnsi="Arial" w:cs="Arial"/>
          <w:sz w:val="20"/>
          <w:szCs w:val="20"/>
        </w:rPr>
      </w:pPr>
    </w:p>
    <w:p w:rsidR="006D27B9" w:rsidRPr="007A7E65" w:rsidRDefault="006D27B9" w:rsidP="007A7E65">
      <w:pPr>
        <w:spacing w:after="60" w:line="240" w:lineRule="auto"/>
        <w:jc w:val="both"/>
        <w:outlineLvl w:val="2"/>
        <w:rPr>
          <w:rFonts w:ascii="Arial" w:eastAsia="Times New Roman" w:hAnsi="Arial" w:cs="Arial"/>
          <w:b/>
          <w:bCs/>
          <w:sz w:val="20"/>
          <w:szCs w:val="20"/>
        </w:rPr>
      </w:pPr>
      <w:r w:rsidRPr="007A7E65">
        <w:rPr>
          <w:rFonts w:ascii="Arial" w:eastAsia="Times New Roman" w:hAnsi="Arial" w:cs="Arial"/>
          <w:b/>
          <w:bCs/>
          <w:sz w:val="20"/>
          <w:szCs w:val="20"/>
        </w:rPr>
        <w:t>10.</w:t>
      </w:r>
      <w:r w:rsidRPr="007A7E65">
        <w:rPr>
          <w:rFonts w:ascii="Arial" w:eastAsia="Times New Roman" w:hAnsi="Arial" w:cs="Arial"/>
          <w:b/>
          <w:bCs/>
          <w:caps/>
          <w:sz w:val="20"/>
          <w:szCs w:val="20"/>
        </w:rPr>
        <w:t xml:space="preserve"> </w:t>
      </w:r>
      <w:r w:rsidR="007A7E65" w:rsidRPr="007A7E65">
        <w:rPr>
          <w:rFonts w:ascii="Arial" w:eastAsia="Times New Roman" w:hAnsi="Arial" w:cs="Arial"/>
          <w:b/>
          <w:bCs/>
          <w:caps/>
          <w:sz w:val="20"/>
          <w:szCs w:val="20"/>
        </w:rPr>
        <w:t>viešų</w:t>
      </w:r>
      <w:r w:rsidR="007A7E65" w:rsidRPr="007A7E65">
        <w:rPr>
          <w:rFonts w:ascii="Arial" w:eastAsia="Times New Roman" w:hAnsi="Arial" w:cs="Arial"/>
          <w:b/>
          <w:bCs/>
          <w:sz w:val="20"/>
          <w:szCs w:val="20"/>
        </w:rPr>
        <w:t xml:space="preserve"> </w:t>
      </w:r>
      <w:r w:rsidRPr="007A7E65">
        <w:rPr>
          <w:rFonts w:ascii="Arial" w:eastAsia="Times New Roman" w:hAnsi="Arial" w:cs="Arial"/>
          <w:b/>
          <w:bCs/>
          <w:sz w:val="20"/>
          <w:szCs w:val="20"/>
        </w:rPr>
        <w:t>PRANEŠIMŲ PASKELBIMO TVARKA</w:t>
      </w:r>
    </w:p>
    <w:p w:rsidR="00E87A1D" w:rsidRPr="007A7E65" w:rsidRDefault="006D27B9" w:rsidP="007A7E65">
      <w:pPr>
        <w:spacing w:after="60" w:line="240" w:lineRule="auto"/>
        <w:jc w:val="both"/>
        <w:rPr>
          <w:rFonts w:ascii="Arial" w:eastAsia="Times New Roman" w:hAnsi="Arial" w:cs="Arial"/>
          <w:sz w:val="20"/>
          <w:szCs w:val="20"/>
        </w:rPr>
      </w:pPr>
      <w:r w:rsidRPr="007A7E65">
        <w:rPr>
          <w:rFonts w:ascii="Arial" w:eastAsia="Times New Roman" w:hAnsi="Arial" w:cs="Arial"/>
          <w:sz w:val="20"/>
          <w:szCs w:val="20"/>
        </w:rPr>
        <w:t xml:space="preserve">10.1. </w:t>
      </w:r>
      <w:r w:rsidR="00E87A1D" w:rsidRPr="007A7E65">
        <w:rPr>
          <w:rFonts w:ascii="Arial" w:eastAsia="Times New Roman" w:hAnsi="Arial" w:cs="Arial"/>
          <w:sz w:val="20"/>
          <w:szCs w:val="20"/>
        </w:rPr>
        <w:t>Už Asociacijos viešos informacijos paskelbimą teisės aktų nustatyta tvarka ir terminais atsakinga Asociacijos valdyba.</w:t>
      </w:r>
    </w:p>
    <w:p w:rsidR="006D27B9" w:rsidRPr="007A7E65" w:rsidRDefault="006D27B9" w:rsidP="007A7E65">
      <w:pPr>
        <w:spacing w:after="60" w:line="240" w:lineRule="auto"/>
        <w:jc w:val="both"/>
        <w:rPr>
          <w:rFonts w:ascii="Arial" w:hAnsi="Arial" w:cs="Arial"/>
          <w:sz w:val="20"/>
          <w:szCs w:val="20"/>
        </w:rPr>
      </w:pPr>
      <w:r w:rsidRPr="007A7E65">
        <w:rPr>
          <w:rFonts w:ascii="Arial" w:eastAsia="Times New Roman" w:hAnsi="Arial" w:cs="Arial"/>
          <w:sz w:val="20"/>
          <w:szCs w:val="20"/>
        </w:rPr>
        <w:lastRenderedPageBreak/>
        <w:t xml:space="preserve">10.2. Asociacijos pranešimai ir skelbimai, kurie pagal įstatymus ir šiuos įstatus turi būti paskelbti </w:t>
      </w:r>
      <w:r w:rsidR="00E87A1D" w:rsidRPr="007A7E65">
        <w:rPr>
          <w:rFonts w:ascii="Arial" w:eastAsia="Times New Roman" w:hAnsi="Arial" w:cs="Arial"/>
          <w:sz w:val="20"/>
          <w:szCs w:val="20"/>
        </w:rPr>
        <w:t xml:space="preserve">viešai, skelbiami </w:t>
      </w:r>
      <w:r w:rsidR="00E87A1D" w:rsidRPr="007A7E65">
        <w:rPr>
          <w:rFonts w:ascii="Arial" w:hAnsi="Arial" w:cs="Arial"/>
          <w:sz w:val="20"/>
          <w:szCs w:val="20"/>
        </w:rPr>
        <w:t>VĮ Registrų centras leidžiamame elektroniniame leidinyje „Juridinių asmenų vieši pranešimai“ ir Asociacijos tinklalapyje, jeigu Asociacija tokį turi.</w:t>
      </w:r>
    </w:p>
    <w:p w:rsidR="007A7E65" w:rsidRPr="007A7E65" w:rsidRDefault="007A7E65" w:rsidP="007A7E65">
      <w:pPr>
        <w:spacing w:after="60" w:line="240" w:lineRule="auto"/>
        <w:jc w:val="both"/>
        <w:rPr>
          <w:rFonts w:ascii="Arial" w:hAnsi="Arial" w:cs="Arial"/>
          <w:iCs/>
          <w:sz w:val="20"/>
          <w:szCs w:val="20"/>
        </w:rPr>
      </w:pPr>
    </w:p>
    <w:p w:rsidR="007A7E65" w:rsidRPr="007A7E65" w:rsidRDefault="007A7E65" w:rsidP="007A7E65">
      <w:pPr>
        <w:spacing w:after="60" w:line="240" w:lineRule="auto"/>
        <w:jc w:val="both"/>
        <w:rPr>
          <w:rFonts w:ascii="Arial" w:hAnsi="Arial" w:cs="Arial"/>
          <w:b/>
          <w:caps/>
          <w:sz w:val="20"/>
          <w:szCs w:val="20"/>
        </w:rPr>
      </w:pPr>
      <w:r w:rsidRPr="007A7E65">
        <w:rPr>
          <w:rFonts w:ascii="Arial" w:hAnsi="Arial" w:cs="Arial"/>
          <w:b/>
          <w:caps/>
          <w:sz w:val="20"/>
          <w:szCs w:val="20"/>
        </w:rPr>
        <w:t>11. Asociacijos pertvarkymo ir pabaigos ypatumai</w:t>
      </w:r>
    </w:p>
    <w:p w:rsidR="007A7E65" w:rsidRPr="007A7E65" w:rsidRDefault="007A7E65" w:rsidP="007A7E65">
      <w:pPr>
        <w:spacing w:after="60" w:line="240" w:lineRule="auto"/>
        <w:jc w:val="both"/>
        <w:rPr>
          <w:rFonts w:ascii="Arial" w:hAnsi="Arial" w:cs="Arial"/>
          <w:sz w:val="20"/>
          <w:szCs w:val="20"/>
        </w:rPr>
      </w:pPr>
      <w:r w:rsidRPr="007A7E65">
        <w:rPr>
          <w:rFonts w:ascii="Arial" w:hAnsi="Arial" w:cs="Arial"/>
          <w:sz w:val="20"/>
          <w:szCs w:val="20"/>
        </w:rPr>
        <w:t>11.1. Asociacija pertvarkoma, pasibaigia (reorganizuojama ar likviduojama) Civilinio kodekso nustatyta tvarka.</w:t>
      </w:r>
    </w:p>
    <w:p w:rsidR="007A7E65" w:rsidRPr="007A7E65" w:rsidRDefault="007A7E65" w:rsidP="007A7E65">
      <w:pPr>
        <w:spacing w:after="60" w:line="240" w:lineRule="auto"/>
        <w:jc w:val="both"/>
        <w:rPr>
          <w:rFonts w:ascii="Arial" w:hAnsi="Arial" w:cs="Arial"/>
          <w:sz w:val="20"/>
          <w:szCs w:val="20"/>
        </w:rPr>
      </w:pPr>
      <w:r w:rsidRPr="007A7E65">
        <w:rPr>
          <w:rFonts w:ascii="Arial" w:hAnsi="Arial" w:cs="Arial"/>
          <w:sz w:val="20"/>
          <w:szCs w:val="20"/>
        </w:rPr>
        <w:t>11.2. Vienu metu Asociacija negali būti ir reorganizuojama, ir pertvarkoma.</w:t>
      </w:r>
    </w:p>
    <w:p w:rsidR="007A7E65" w:rsidRPr="007A7E65" w:rsidRDefault="007A7E65" w:rsidP="007A7E65">
      <w:pPr>
        <w:spacing w:after="60" w:line="240" w:lineRule="auto"/>
        <w:jc w:val="both"/>
        <w:rPr>
          <w:rFonts w:ascii="Arial" w:hAnsi="Arial" w:cs="Arial"/>
          <w:sz w:val="20"/>
          <w:szCs w:val="20"/>
        </w:rPr>
      </w:pPr>
      <w:r w:rsidRPr="007A7E65">
        <w:rPr>
          <w:rFonts w:ascii="Arial" w:hAnsi="Arial" w:cs="Arial"/>
          <w:sz w:val="20"/>
          <w:szCs w:val="20"/>
        </w:rPr>
        <w:t xml:space="preserve">11.3. Jeigu Asociacijoje liko mažiau negu trys nariai, per trisdešimt dienų apie tokį narių sumažėjimą Asociacija turi pranešti juridinių asmenų registrui Juridinių asmenų registro nuostatų nustatyta tvarka. </w:t>
      </w:r>
    </w:p>
    <w:p w:rsidR="007A7E65" w:rsidRPr="007A7E65" w:rsidRDefault="007A7E65" w:rsidP="007A7E65">
      <w:pPr>
        <w:spacing w:after="60" w:line="240" w:lineRule="auto"/>
        <w:jc w:val="both"/>
        <w:rPr>
          <w:rFonts w:ascii="Arial" w:hAnsi="Arial" w:cs="Arial"/>
          <w:sz w:val="20"/>
          <w:szCs w:val="20"/>
        </w:rPr>
      </w:pPr>
      <w:r w:rsidRPr="007A7E65">
        <w:rPr>
          <w:rFonts w:ascii="Arial" w:hAnsi="Arial" w:cs="Arial"/>
          <w:sz w:val="20"/>
          <w:szCs w:val="20"/>
        </w:rPr>
        <w:t>11.4. Likęs Asociacijos turtas ir lėšos, įstatymų nustatyta tvarka patenkinus visus kreditorių reikalavimus ir Asociacijos narių reikalavimus dėl asociacijos turto dalies, neviršijančios nario stojamojo įnašo ar mokesčio, iki Asociacijos išregistravimo iš juridinių asmenų registro perduodami kitam ar kitiems viešiesiems juridiniams asmenims, kuriuos nustato visuotinis narių susirinkimas ar teismas, priėmę sprendimą likviduoti Asociaciją.</w:t>
      </w:r>
    </w:p>
    <w:p w:rsidR="007A7E65" w:rsidRPr="007A7E65" w:rsidRDefault="007A7E65" w:rsidP="007A7E65">
      <w:pPr>
        <w:shd w:val="clear" w:color="auto" w:fill="FFFFFF"/>
        <w:tabs>
          <w:tab w:val="left" w:pos="709"/>
          <w:tab w:val="left" w:pos="1195"/>
        </w:tabs>
        <w:spacing w:line="276" w:lineRule="exact"/>
        <w:jc w:val="center"/>
        <w:rPr>
          <w:rFonts w:ascii="Arial" w:hAnsi="Arial" w:cs="Arial"/>
          <w:sz w:val="20"/>
          <w:szCs w:val="20"/>
        </w:rPr>
      </w:pPr>
    </w:p>
    <w:p w:rsidR="007A7E65" w:rsidRPr="007A7E65" w:rsidRDefault="007A7E65" w:rsidP="007A7E65">
      <w:pPr>
        <w:shd w:val="clear" w:color="auto" w:fill="FFFFFF"/>
        <w:tabs>
          <w:tab w:val="left" w:pos="709"/>
          <w:tab w:val="left" w:pos="1195"/>
        </w:tabs>
        <w:spacing w:line="276" w:lineRule="exact"/>
        <w:jc w:val="center"/>
        <w:rPr>
          <w:rFonts w:ascii="Arial" w:hAnsi="Arial" w:cs="Arial"/>
          <w:sz w:val="20"/>
          <w:szCs w:val="20"/>
        </w:rPr>
      </w:pPr>
      <w:r w:rsidRPr="007A7E65">
        <w:rPr>
          <w:rFonts w:ascii="Arial" w:hAnsi="Arial" w:cs="Arial"/>
          <w:sz w:val="20"/>
          <w:szCs w:val="20"/>
        </w:rPr>
        <w:t>Plungė, du tūkstančiai devynioliktųjų metų birželio tryliktoji diena</w:t>
      </w:r>
    </w:p>
    <w:p w:rsidR="007A7E65" w:rsidRPr="007A7E65" w:rsidRDefault="007A7E65" w:rsidP="007A7E65">
      <w:pPr>
        <w:shd w:val="clear" w:color="auto" w:fill="FFFFFF"/>
        <w:tabs>
          <w:tab w:val="left" w:pos="709"/>
          <w:tab w:val="left" w:pos="1195"/>
        </w:tabs>
        <w:spacing w:line="276" w:lineRule="exact"/>
        <w:jc w:val="both"/>
        <w:rPr>
          <w:rFonts w:ascii="Arial" w:hAnsi="Arial" w:cs="Arial"/>
          <w:sz w:val="20"/>
          <w:szCs w:val="20"/>
        </w:rPr>
      </w:pPr>
    </w:p>
    <w:p w:rsidR="007A7E65" w:rsidRPr="007A7E65" w:rsidRDefault="007A7E65" w:rsidP="007A7E65">
      <w:pPr>
        <w:shd w:val="clear" w:color="auto" w:fill="FFFFFF"/>
        <w:tabs>
          <w:tab w:val="left" w:pos="709"/>
          <w:tab w:val="left" w:pos="1195"/>
        </w:tabs>
        <w:spacing w:line="276" w:lineRule="exact"/>
        <w:jc w:val="both"/>
        <w:rPr>
          <w:rFonts w:ascii="Arial" w:hAnsi="Arial" w:cs="Arial"/>
          <w:sz w:val="20"/>
          <w:szCs w:val="20"/>
        </w:rPr>
      </w:pPr>
      <w:r w:rsidRPr="007A7E65">
        <w:rPr>
          <w:rFonts w:ascii="Arial" w:hAnsi="Arial" w:cs="Arial"/>
          <w:sz w:val="20"/>
          <w:szCs w:val="20"/>
        </w:rPr>
        <w:t>Įgaliotas asmuo</w:t>
      </w:r>
      <w:r w:rsidRPr="007A7E65">
        <w:rPr>
          <w:rFonts w:ascii="Arial" w:hAnsi="Arial" w:cs="Arial"/>
          <w:sz w:val="20"/>
          <w:szCs w:val="20"/>
        </w:rPr>
        <w:tab/>
      </w:r>
      <w:r w:rsidRPr="007A7E65">
        <w:rPr>
          <w:rFonts w:ascii="Arial" w:hAnsi="Arial" w:cs="Arial"/>
          <w:sz w:val="20"/>
          <w:szCs w:val="20"/>
        </w:rPr>
        <w:tab/>
      </w:r>
      <w:r w:rsidRPr="007A7E65">
        <w:rPr>
          <w:rFonts w:ascii="Arial" w:hAnsi="Arial" w:cs="Arial"/>
          <w:sz w:val="20"/>
          <w:szCs w:val="20"/>
        </w:rPr>
        <w:tab/>
      </w:r>
      <w:r w:rsidRPr="007A7E65">
        <w:rPr>
          <w:rFonts w:ascii="Arial" w:hAnsi="Arial" w:cs="Arial"/>
          <w:sz w:val="20"/>
          <w:szCs w:val="20"/>
        </w:rPr>
        <w:tab/>
      </w:r>
      <w:r w:rsidRPr="007A7E65">
        <w:rPr>
          <w:rFonts w:ascii="Arial" w:hAnsi="Arial" w:cs="Arial"/>
          <w:sz w:val="20"/>
          <w:szCs w:val="20"/>
        </w:rPr>
        <w:tab/>
      </w:r>
      <w:r w:rsidR="00687993">
        <w:rPr>
          <w:rFonts w:ascii="Arial" w:hAnsi="Arial" w:cs="Arial"/>
          <w:sz w:val="20"/>
          <w:szCs w:val="20"/>
        </w:rPr>
        <w:t>Tomas Balsys</w:t>
      </w:r>
      <w:bookmarkStart w:id="0" w:name="_GoBack"/>
      <w:bookmarkEnd w:id="0"/>
    </w:p>
    <w:p w:rsidR="00B33206" w:rsidRPr="007A7E65" w:rsidRDefault="00B33206" w:rsidP="00E87A1D">
      <w:pPr>
        <w:spacing w:after="60" w:line="240" w:lineRule="auto"/>
        <w:jc w:val="both"/>
        <w:rPr>
          <w:rFonts w:ascii="Arial" w:hAnsi="Arial" w:cs="Arial"/>
          <w:sz w:val="20"/>
          <w:szCs w:val="20"/>
        </w:rPr>
      </w:pPr>
    </w:p>
    <w:sectPr w:rsidR="00B33206" w:rsidRPr="007A7E65" w:rsidSect="008E3B0A">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A82" w:rsidRDefault="00874A82" w:rsidP="007A7E65">
      <w:pPr>
        <w:spacing w:after="0" w:line="240" w:lineRule="auto"/>
      </w:pPr>
      <w:r>
        <w:separator/>
      </w:r>
    </w:p>
  </w:endnote>
  <w:endnote w:type="continuationSeparator" w:id="0">
    <w:p w:rsidR="00874A82" w:rsidRDefault="00874A82" w:rsidP="007A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415040"/>
      <w:docPartObj>
        <w:docPartGallery w:val="Page Numbers (Bottom of Page)"/>
        <w:docPartUnique/>
      </w:docPartObj>
    </w:sdtPr>
    <w:sdtEndPr>
      <w:rPr>
        <w:rFonts w:ascii="Arial" w:hAnsi="Arial" w:cs="Arial"/>
        <w:noProof/>
        <w:sz w:val="20"/>
        <w:szCs w:val="20"/>
      </w:rPr>
    </w:sdtEndPr>
    <w:sdtContent>
      <w:p w:rsidR="007A7E65" w:rsidRPr="007A7E65" w:rsidRDefault="007A7E65">
        <w:pPr>
          <w:pStyle w:val="Footer"/>
          <w:jc w:val="right"/>
          <w:rPr>
            <w:rFonts w:ascii="Arial" w:hAnsi="Arial" w:cs="Arial"/>
            <w:sz w:val="20"/>
            <w:szCs w:val="20"/>
          </w:rPr>
        </w:pPr>
        <w:r w:rsidRPr="007A7E65">
          <w:rPr>
            <w:rFonts w:ascii="Arial" w:hAnsi="Arial" w:cs="Arial"/>
            <w:sz w:val="20"/>
            <w:szCs w:val="20"/>
          </w:rPr>
          <w:fldChar w:fldCharType="begin"/>
        </w:r>
        <w:r w:rsidRPr="007A7E65">
          <w:rPr>
            <w:rFonts w:ascii="Arial" w:hAnsi="Arial" w:cs="Arial"/>
            <w:sz w:val="20"/>
            <w:szCs w:val="20"/>
          </w:rPr>
          <w:instrText xml:space="preserve"> PAGE   \* MERGEFORMAT </w:instrText>
        </w:r>
        <w:r w:rsidRPr="007A7E65">
          <w:rPr>
            <w:rFonts w:ascii="Arial" w:hAnsi="Arial" w:cs="Arial"/>
            <w:sz w:val="20"/>
            <w:szCs w:val="20"/>
          </w:rPr>
          <w:fldChar w:fldCharType="separate"/>
        </w:r>
        <w:r w:rsidR="00687993">
          <w:rPr>
            <w:rFonts w:ascii="Arial" w:hAnsi="Arial" w:cs="Arial"/>
            <w:noProof/>
            <w:sz w:val="20"/>
            <w:szCs w:val="20"/>
          </w:rPr>
          <w:t>5</w:t>
        </w:r>
        <w:r w:rsidRPr="007A7E65">
          <w:rPr>
            <w:rFonts w:ascii="Arial" w:hAnsi="Arial" w:cs="Arial"/>
            <w:noProof/>
            <w:sz w:val="20"/>
            <w:szCs w:val="20"/>
          </w:rPr>
          <w:fldChar w:fldCharType="end"/>
        </w:r>
      </w:p>
    </w:sdtContent>
  </w:sdt>
  <w:p w:rsidR="007A7E65" w:rsidRDefault="007A7E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A82" w:rsidRDefault="00874A82" w:rsidP="007A7E65">
      <w:pPr>
        <w:spacing w:after="0" w:line="240" w:lineRule="auto"/>
      </w:pPr>
      <w:r>
        <w:separator/>
      </w:r>
    </w:p>
  </w:footnote>
  <w:footnote w:type="continuationSeparator" w:id="0">
    <w:p w:rsidR="00874A82" w:rsidRDefault="00874A82" w:rsidP="007A7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86F55"/>
    <w:multiLevelType w:val="hybridMultilevel"/>
    <w:tmpl w:val="B1D84E46"/>
    <w:lvl w:ilvl="0" w:tplc="65BEA64A">
      <w:start w:val="1"/>
      <w:numFmt w:val="decimal"/>
      <w:lvlText w:val="%1."/>
      <w:lvlJc w:val="left"/>
      <w:pPr>
        <w:ind w:left="720" w:hanging="360"/>
      </w:pPr>
      <w:rPr>
        <w:rFonts w:hint="default"/>
        <w:b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9"/>
    <w:rsid w:val="00002CD1"/>
    <w:rsid w:val="0000581E"/>
    <w:rsid w:val="00006844"/>
    <w:rsid w:val="00006AFF"/>
    <w:rsid w:val="00006EF6"/>
    <w:rsid w:val="000103BE"/>
    <w:rsid w:val="000107B4"/>
    <w:rsid w:val="000111B3"/>
    <w:rsid w:val="0001153D"/>
    <w:rsid w:val="000115AF"/>
    <w:rsid w:val="00012A1E"/>
    <w:rsid w:val="00013346"/>
    <w:rsid w:val="00013A12"/>
    <w:rsid w:val="0001448B"/>
    <w:rsid w:val="00015C64"/>
    <w:rsid w:val="00015C74"/>
    <w:rsid w:val="000160BA"/>
    <w:rsid w:val="00016ACB"/>
    <w:rsid w:val="00017C72"/>
    <w:rsid w:val="00020087"/>
    <w:rsid w:val="0002073E"/>
    <w:rsid w:val="00020A89"/>
    <w:rsid w:val="0002240D"/>
    <w:rsid w:val="00024230"/>
    <w:rsid w:val="00025B21"/>
    <w:rsid w:val="00027928"/>
    <w:rsid w:val="00030593"/>
    <w:rsid w:val="00030AE1"/>
    <w:rsid w:val="0003271F"/>
    <w:rsid w:val="000359A3"/>
    <w:rsid w:val="000361B6"/>
    <w:rsid w:val="0003652C"/>
    <w:rsid w:val="00041A24"/>
    <w:rsid w:val="00043775"/>
    <w:rsid w:val="000449E7"/>
    <w:rsid w:val="00044A70"/>
    <w:rsid w:val="00044DB5"/>
    <w:rsid w:val="000454EF"/>
    <w:rsid w:val="000473D0"/>
    <w:rsid w:val="00047FC9"/>
    <w:rsid w:val="00050E73"/>
    <w:rsid w:val="00051044"/>
    <w:rsid w:val="000514DC"/>
    <w:rsid w:val="000518FB"/>
    <w:rsid w:val="00051DF9"/>
    <w:rsid w:val="00052170"/>
    <w:rsid w:val="00052CC2"/>
    <w:rsid w:val="00052E0E"/>
    <w:rsid w:val="00054D82"/>
    <w:rsid w:val="00055C4B"/>
    <w:rsid w:val="00055FBA"/>
    <w:rsid w:val="00056119"/>
    <w:rsid w:val="00056E2F"/>
    <w:rsid w:val="00060AC7"/>
    <w:rsid w:val="00061139"/>
    <w:rsid w:val="00061C51"/>
    <w:rsid w:val="000667BC"/>
    <w:rsid w:val="00066B07"/>
    <w:rsid w:val="000700B6"/>
    <w:rsid w:val="0007022A"/>
    <w:rsid w:val="000717F9"/>
    <w:rsid w:val="00071B2C"/>
    <w:rsid w:val="00071F19"/>
    <w:rsid w:val="00072CED"/>
    <w:rsid w:val="000749D1"/>
    <w:rsid w:val="00075151"/>
    <w:rsid w:val="00077D8C"/>
    <w:rsid w:val="00077E2B"/>
    <w:rsid w:val="00083F6F"/>
    <w:rsid w:val="00084EF5"/>
    <w:rsid w:val="00087466"/>
    <w:rsid w:val="00090FF7"/>
    <w:rsid w:val="00091D49"/>
    <w:rsid w:val="00092274"/>
    <w:rsid w:val="00093180"/>
    <w:rsid w:val="00093506"/>
    <w:rsid w:val="0009362B"/>
    <w:rsid w:val="00093A84"/>
    <w:rsid w:val="0009518F"/>
    <w:rsid w:val="000961B1"/>
    <w:rsid w:val="000A122D"/>
    <w:rsid w:val="000A12F3"/>
    <w:rsid w:val="000A198D"/>
    <w:rsid w:val="000A389C"/>
    <w:rsid w:val="000A4329"/>
    <w:rsid w:val="000A484B"/>
    <w:rsid w:val="000A4E26"/>
    <w:rsid w:val="000A4E71"/>
    <w:rsid w:val="000A630C"/>
    <w:rsid w:val="000A71FD"/>
    <w:rsid w:val="000B0038"/>
    <w:rsid w:val="000B2377"/>
    <w:rsid w:val="000B5069"/>
    <w:rsid w:val="000B57AC"/>
    <w:rsid w:val="000B5E72"/>
    <w:rsid w:val="000C0096"/>
    <w:rsid w:val="000C0AA0"/>
    <w:rsid w:val="000C25AB"/>
    <w:rsid w:val="000C3CA0"/>
    <w:rsid w:val="000C688B"/>
    <w:rsid w:val="000D0207"/>
    <w:rsid w:val="000D21CE"/>
    <w:rsid w:val="000D25A8"/>
    <w:rsid w:val="000D2C7B"/>
    <w:rsid w:val="000D2DBF"/>
    <w:rsid w:val="000D3A0D"/>
    <w:rsid w:val="000D5339"/>
    <w:rsid w:val="000D615D"/>
    <w:rsid w:val="000E1EF6"/>
    <w:rsid w:val="000E2978"/>
    <w:rsid w:val="000E2C9F"/>
    <w:rsid w:val="000E2FAD"/>
    <w:rsid w:val="000E3F69"/>
    <w:rsid w:val="000E49EA"/>
    <w:rsid w:val="000E4FD4"/>
    <w:rsid w:val="000E5179"/>
    <w:rsid w:val="000E5EA5"/>
    <w:rsid w:val="000E6A9A"/>
    <w:rsid w:val="000E75A4"/>
    <w:rsid w:val="000E7AE2"/>
    <w:rsid w:val="000E7CDD"/>
    <w:rsid w:val="000E7FEA"/>
    <w:rsid w:val="000E7FFB"/>
    <w:rsid w:val="000F0007"/>
    <w:rsid w:val="000F002E"/>
    <w:rsid w:val="000F078F"/>
    <w:rsid w:val="000F0BBB"/>
    <w:rsid w:val="000F0DD1"/>
    <w:rsid w:val="000F2544"/>
    <w:rsid w:val="000F3022"/>
    <w:rsid w:val="000F407C"/>
    <w:rsid w:val="000F4412"/>
    <w:rsid w:val="000F4CF6"/>
    <w:rsid w:val="000F619C"/>
    <w:rsid w:val="001010F2"/>
    <w:rsid w:val="00101C8B"/>
    <w:rsid w:val="00102270"/>
    <w:rsid w:val="001032EC"/>
    <w:rsid w:val="00105683"/>
    <w:rsid w:val="00105C1D"/>
    <w:rsid w:val="00107192"/>
    <w:rsid w:val="0010730A"/>
    <w:rsid w:val="001104E9"/>
    <w:rsid w:val="00111431"/>
    <w:rsid w:val="001115BF"/>
    <w:rsid w:val="001129EE"/>
    <w:rsid w:val="00113A8A"/>
    <w:rsid w:val="0011437B"/>
    <w:rsid w:val="00114D0D"/>
    <w:rsid w:val="00115DF0"/>
    <w:rsid w:val="001174B8"/>
    <w:rsid w:val="00117A73"/>
    <w:rsid w:val="00120A4E"/>
    <w:rsid w:val="0012100D"/>
    <w:rsid w:val="0012159C"/>
    <w:rsid w:val="00122BD8"/>
    <w:rsid w:val="001231EA"/>
    <w:rsid w:val="001238D0"/>
    <w:rsid w:val="00123A28"/>
    <w:rsid w:val="00123E9E"/>
    <w:rsid w:val="00124858"/>
    <w:rsid w:val="00125483"/>
    <w:rsid w:val="00126009"/>
    <w:rsid w:val="00127D7B"/>
    <w:rsid w:val="00130736"/>
    <w:rsid w:val="001312F8"/>
    <w:rsid w:val="0013274C"/>
    <w:rsid w:val="00132F52"/>
    <w:rsid w:val="001332F6"/>
    <w:rsid w:val="00133DBE"/>
    <w:rsid w:val="00133FC5"/>
    <w:rsid w:val="00133FC8"/>
    <w:rsid w:val="00136D84"/>
    <w:rsid w:val="00137BA8"/>
    <w:rsid w:val="001409D7"/>
    <w:rsid w:val="00140E16"/>
    <w:rsid w:val="0014119F"/>
    <w:rsid w:val="00144544"/>
    <w:rsid w:val="00145C7F"/>
    <w:rsid w:val="001502B9"/>
    <w:rsid w:val="00151C78"/>
    <w:rsid w:val="00152717"/>
    <w:rsid w:val="001531D4"/>
    <w:rsid w:val="00153529"/>
    <w:rsid w:val="00153671"/>
    <w:rsid w:val="00153A2D"/>
    <w:rsid w:val="00156025"/>
    <w:rsid w:val="0015697F"/>
    <w:rsid w:val="0015749E"/>
    <w:rsid w:val="001605BE"/>
    <w:rsid w:val="00162381"/>
    <w:rsid w:val="001625CE"/>
    <w:rsid w:val="00164160"/>
    <w:rsid w:val="001654A4"/>
    <w:rsid w:val="0016691B"/>
    <w:rsid w:val="00166D6A"/>
    <w:rsid w:val="00167E2F"/>
    <w:rsid w:val="00170452"/>
    <w:rsid w:val="001717AD"/>
    <w:rsid w:val="001733C6"/>
    <w:rsid w:val="00173FD4"/>
    <w:rsid w:val="0017544C"/>
    <w:rsid w:val="00177B83"/>
    <w:rsid w:val="001807C6"/>
    <w:rsid w:val="00180E71"/>
    <w:rsid w:val="001812D5"/>
    <w:rsid w:val="00183BDF"/>
    <w:rsid w:val="00185A31"/>
    <w:rsid w:val="00185E74"/>
    <w:rsid w:val="00186459"/>
    <w:rsid w:val="00190D72"/>
    <w:rsid w:val="0019172E"/>
    <w:rsid w:val="00191B95"/>
    <w:rsid w:val="00193396"/>
    <w:rsid w:val="001964B1"/>
    <w:rsid w:val="00197A34"/>
    <w:rsid w:val="001A00F9"/>
    <w:rsid w:val="001A20F7"/>
    <w:rsid w:val="001A27BB"/>
    <w:rsid w:val="001A3E75"/>
    <w:rsid w:val="001A6199"/>
    <w:rsid w:val="001A6E66"/>
    <w:rsid w:val="001B0538"/>
    <w:rsid w:val="001B0A1B"/>
    <w:rsid w:val="001B0D52"/>
    <w:rsid w:val="001B18F0"/>
    <w:rsid w:val="001B1D54"/>
    <w:rsid w:val="001B1F64"/>
    <w:rsid w:val="001B2AB8"/>
    <w:rsid w:val="001B2D3A"/>
    <w:rsid w:val="001B3965"/>
    <w:rsid w:val="001B3F7C"/>
    <w:rsid w:val="001B4901"/>
    <w:rsid w:val="001B5196"/>
    <w:rsid w:val="001B6E4F"/>
    <w:rsid w:val="001B7C70"/>
    <w:rsid w:val="001C1A02"/>
    <w:rsid w:val="001C1C12"/>
    <w:rsid w:val="001C2A5F"/>
    <w:rsid w:val="001C2B1B"/>
    <w:rsid w:val="001C47A4"/>
    <w:rsid w:val="001C5CB2"/>
    <w:rsid w:val="001C7CBB"/>
    <w:rsid w:val="001D0A7A"/>
    <w:rsid w:val="001D4C0D"/>
    <w:rsid w:val="001D4DFE"/>
    <w:rsid w:val="001D50AE"/>
    <w:rsid w:val="001D64B6"/>
    <w:rsid w:val="001D7256"/>
    <w:rsid w:val="001E0F6C"/>
    <w:rsid w:val="001E25B5"/>
    <w:rsid w:val="001E4F38"/>
    <w:rsid w:val="001E6583"/>
    <w:rsid w:val="001E6858"/>
    <w:rsid w:val="001E722A"/>
    <w:rsid w:val="001E7B75"/>
    <w:rsid w:val="001F0D7A"/>
    <w:rsid w:val="001F2092"/>
    <w:rsid w:val="001F5DB4"/>
    <w:rsid w:val="001F5EDC"/>
    <w:rsid w:val="001F624A"/>
    <w:rsid w:val="001F66CC"/>
    <w:rsid w:val="001F690A"/>
    <w:rsid w:val="001F6C0B"/>
    <w:rsid w:val="002010B4"/>
    <w:rsid w:val="002012F1"/>
    <w:rsid w:val="002023E7"/>
    <w:rsid w:val="002032E6"/>
    <w:rsid w:val="0020662D"/>
    <w:rsid w:val="002066B6"/>
    <w:rsid w:val="00207D04"/>
    <w:rsid w:val="00210305"/>
    <w:rsid w:val="0021046C"/>
    <w:rsid w:val="00211657"/>
    <w:rsid w:val="00212461"/>
    <w:rsid w:val="00214723"/>
    <w:rsid w:val="002149AC"/>
    <w:rsid w:val="00214C27"/>
    <w:rsid w:val="002152BE"/>
    <w:rsid w:val="002163F7"/>
    <w:rsid w:val="00220646"/>
    <w:rsid w:val="00220CFF"/>
    <w:rsid w:val="00223AF3"/>
    <w:rsid w:val="002278CA"/>
    <w:rsid w:val="00230C30"/>
    <w:rsid w:val="002314C0"/>
    <w:rsid w:val="002325C3"/>
    <w:rsid w:val="0023271B"/>
    <w:rsid w:val="00233E59"/>
    <w:rsid w:val="00234950"/>
    <w:rsid w:val="002351E5"/>
    <w:rsid w:val="0023553D"/>
    <w:rsid w:val="00235A85"/>
    <w:rsid w:val="002369F7"/>
    <w:rsid w:val="00236A19"/>
    <w:rsid w:val="00236C32"/>
    <w:rsid w:val="00236C74"/>
    <w:rsid w:val="0023787A"/>
    <w:rsid w:val="0023792F"/>
    <w:rsid w:val="00237A0A"/>
    <w:rsid w:val="0024014B"/>
    <w:rsid w:val="002404A9"/>
    <w:rsid w:val="00242730"/>
    <w:rsid w:val="0024378C"/>
    <w:rsid w:val="00244148"/>
    <w:rsid w:val="00245D44"/>
    <w:rsid w:val="002467DC"/>
    <w:rsid w:val="002474E6"/>
    <w:rsid w:val="0025173E"/>
    <w:rsid w:val="00251890"/>
    <w:rsid w:val="00252130"/>
    <w:rsid w:val="00252EF1"/>
    <w:rsid w:val="00253684"/>
    <w:rsid w:val="00255715"/>
    <w:rsid w:val="00255D93"/>
    <w:rsid w:val="00257C60"/>
    <w:rsid w:val="00262344"/>
    <w:rsid w:val="00264918"/>
    <w:rsid w:val="00266EB2"/>
    <w:rsid w:val="00266FED"/>
    <w:rsid w:val="00267306"/>
    <w:rsid w:val="00270789"/>
    <w:rsid w:val="00270C54"/>
    <w:rsid w:val="00270D4A"/>
    <w:rsid w:val="002711C7"/>
    <w:rsid w:val="00271D92"/>
    <w:rsid w:val="00272503"/>
    <w:rsid w:val="00273B9C"/>
    <w:rsid w:val="00274329"/>
    <w:rsid w:val="00274481"/>
    <w:rsid w:val="00274889"/>
    <w:rsid w:val="002752E8"/>
    <w:rsid w:val="002774B5"/>
    <w:rsid w:val="00281485"/>
    <w:rsid w:val="00281850"/>
    <w:rsid w:val="00281B4C"/>
    <w:rsid w:val="00282A7F"/>
    <w:rsid w:val="00282E02"/>
    <w:rsid w:val="0028355A"/>
    <w:rsid w:val="00283EE4"/>
    <w:rsid w:val="002868EF"/>
    <w:rsid w:val="00287226"/>
    <w:rsid w:val="00291634"/>
    <w:rsid w:val="00291B54"/>
    <w:rsid w:val="002921B8"/>
    <w:rsid w:val="002924AD"/>
    <w:rsid w:val="00294E61"/>
    <w:rsid w:val="00294F25"/>
    <w:rsid w:val="00295FF8"/>
    <w:rsid w:val="002A17C0"/>
    <w:rsid w:val="002A2B60"/>
    <w:rsid w:val="002A37D3"/>
    <w:rsid w:val="002A3F71"/>
    <w:rsid w:val="002A633A"/>
    <w:rsid w:val="002A692F"/>
    <w:rsid w:val="002B02D0"/>
    <w:rsid w:val="002B13EB"/>
    <w:rsid w:val="002B24C1"/>
    <w:rsid w:val="002B3636"/>
    <w:rsid w:val="002B6236"/>
    <w:rsid w:val="002B69B2"/>
    <w:rsid w:val="002B7FCC"/>
    <w:rsid w:val="002C07E8"/>
    <w:rsid w:val="002C19E1"/>
    <w:rsid w:val="002C1D62"/>
    <w:rsid w:val="002C2284"/>
    <w:rsid w:val="002C2D01"/>
    <w:rsid w:val="002C4703"/>
    <w:rsid w:val="002C4FC6"/>
    <w:rsid w:val="002C58F6"/>
    <w:rsid w:val="002C654B"/>
    <w:rsid w:val="002C6729"/>
    <w:rsid w:val="002C6993"/>
    <w:rsid w:val="002C6EE4"/>
    <w:rsid w:val="002D00E7"/>
    <w:rsid w:val="002D127C"/>
    <w:rsid w:val="002D17F8"/>
    <w:rsid w:val="002D3043"/>
    <w:rsid w:val="002D3BD9"/>
    <w:rsid w:val="002D3D88"/>
    <w:rsid w:val="002D623E"/>
    <w:rsid w:val="002D73D6"/>
    <w:rsid w:val="002E0953"/>
    <w:rsid w:val="002E1368"/>
    <w:rsid w:val="002E1409"/>
    <w:rsid w:val="002E1850"/>
    <w:rsid w:val="002E2AD9"/>
    <w:rsid w:val="002E2AF9"/>
    <w:rsid w:val="002E3E6C"/>
    <w:rsid w:val="002E46EE"/>
    <w:rsid w:val="002E604C"/>
    <w:rsid w:val="002E68B9"/>
    <w:rsid w:val="002E759F"/>
    <w:rsid w:val="002F01A7"/>
    <w:rsid w:val="002F2B53"/>
    <w:rsid w:val="002F4047"/>
    <w:rsid w:val="002F4054"/>
    <w:rsid w:val="003002A1"/>
    <w:rsid w:val="003005F8"/>
    <w:rsid w:val="00300B08"/>
    <w:rsid w:val="00301337"/>
    <w:rsid w:val="00301352"/>
    <w:rsid w:val="003026DC"/>
    <w:rsid w:val="00303B2E"/>
    <w:rsid w:val="003057AD"/>
    <w:rsid w:val="003058E5"/>
    <w:rsid w:val="00305BF4"/>
    <w:rsid w:val="003067F0"/>
    <w:rsid w:val="00306963"/>
    <w:rsid w:val="003073E9"/>
    <w:rsid w:val="00307CC1"/>
    <w:rsid w:val="0031189E"/>
    <w:rsid w:val="003125EF"/>
    <w:rsid w:val="00313322"/>
    <w:rsid w:val="00313871"/>
    <w:rsid w:val="00313C48"/>
    <w:rsid w:val="003165E7"/>
    <w:rsid w:val="003167DF"/>
    <w:rsid w:val="00316E92"/>
    <w:rsid w:val="00317808"/>
    <w:rsid w:val="00323476"/>
    <w:rsid w:val="00324671"/>
    <w:rsid w:val="00325543"/>
    <w:rsid w:val="0032631A"/>
    <w:rsid w:val="003271F5"/>
    <w:rsid w:val="00330295"/>
    <w:rsid w:val="00331804"/>
    <w:rsid w:val="0033236A"/>
    <w:rsid w:val="00333327"/>
    <w:rsid w:val="0033346D"/>
    <w:rsid w:val="00333E63"/>
    <w:rsid w:val="00334DFB"/>
    <w:rsid w:val="00336996"/>
    <w:rsid w:val="00337AF2"/>
    <w:rsid w:val="00340063"/>
    <w:rsid w:val="00340C8C"/>
    <w:rsid w:val="00340D66"/>
    <w:rsid w:val="003414D5"/>
    <w:rsid w:val="0034313F"/>
    <w:rsid w:val="003431FA"/>
    <w:rsid w:val="0034340B"/>
    <w:rsid w:val="003436D7"/>
    <w:rsid w:val="00345318"/>
    <w:rsid w:val="00345655"/>
    <w:rsid w:val="00351164"/>
    <w:rsid w:val="00351E38"/>
    <w:rsid w:val="00353A91"/>
    <w:rsid w:val="00353DB9"/>
    <w:rsid w:val="003548CA"/>
    <w:rsid w:val="00354A50"/>
    <w:rsid w:val="00356B2C"/>
    <w:rsid w:val="003570B8"/>
    <w:rsid w:val="00362E8D"/>
    <w:rsid w:val="00363186"/>
    <w:rsid w:val="00363734"/>
    <w:rsid w:val="00366EC5"/>
    <w:rsid w:val="00370539"/>
    <w:rsid w:val="00370800"/>
    <w:rsid w:val="00371AAD"/>
    <w:rsid w:val="00371C38"/>
    <w:rsid w:val="00371DC0"/>
    <w:rsid w:val="00372D99"/>
    <w:rsid w:val="00372EDB"/>
    <w:rsid w:val="00372F1D"/>
    <w:rsid w:val="003731B4"/>
    <w:rsid w:val="00377568"/>
    <w:rsid w:val="00380B1F"/>
    <w:rsid w:val="00382022"/>
    <w:rsid w:val="003820B7"/>
    <w:rsid w:val="00383946"/>
    <w:rsid w:val="00383CF8"/>
    <w:rsid w:val="0038423C"/>
    <w:rsid w:val="00385AFA"/>
    <w:rsid w:val="00386FCA"/>
    <w:rsid w:val="00387962"/>
    <w:rsid w:val="00391394"/>
    <w:rsid w:val="003917B3"/>
    <w:rsid w:val="00391C66"/>
    <w:rsid w:val="00392FBD"/>
    <w:rsid w:val="003940D7"/>
    <w:rsid w:val="0039446A"/>
    <w:rsid w:val="00394F2C"/>
    <w:rsid w:val="00394F72"/>
    <w:rsid w:val="00396B96"/>
    <w:rsid w:val="00396CCD"/>
    <w:rsid w:val="0039713B"/>
    <w:rsid w:val="003A055F"/>
    <w:rsid w:val="003A08E4"/>
    <w:rsid w:val="003A129A"/>
    <w:rsid w:val="003A34EB"/>
    <w:rsid w:val="003A3667"/>
    <w:rsid w:val="003A4939"/>
    <w:rsid w:val="003A55AD"/>
    <w:rsid w:val="003A574B"/>
    <w:rsid w:val="003A610F"/>
    <w:rsid w:val="003A63DC"/>
    <w:rsid w:val="003A6434"/>
    <w:rsid w:val="003A766D"/>
    <w:rsid w:val="003B188E"/>
    <w:rsid w:val="003B222F"/>
    <w:rsid w:val="003B2923"/>
    <w:rsid w:val="003B3A87"/>
    <w:rsid w:val="003B7E95"/>
    <w:rsid w:val="003C0818"/>
    <w:rsid w:val="003C221D"/>
    <w:rsid w:val="003C5663"/>
    <w:rsid w:val="003C5CEA"/>
    <w:rsid w:val="003C775A"/>
    <w:rsid w:val="003C78EF"/>
    <w:rsid w:val="003D074F"/>
    <w:rsid w:val="003D12F7"/>
    <w:rsid w:val="003D20F3"/>
    <w:rsid w:val="003D23F3"/>
    <w:rsid w:val="003D3111"/>
    <w:rsid w:val="003D7555"/>
    <w:rsid w:val="003E044A"/>
    <w:rsid w:val="003E0C8F"/>
    <w:rsid w:val="003E2BFC"/>
    <w:rsid w:val="003E2C1E"/>
    <w:rsid w:val="003E2FFC"/>
    <w:rsid w:val="003E3DD1"/>
    <w:rsid w:val="003E543F"/>
    <w:rsid w:val="003E6107"/>
    <w:rsid w:val="003E6434"/>
    <w:rsid w:val="003F0695"/>
    <w:rsid w:val="003F1DF0"/>
    <w:rsid w:val="003F32C8"/>
    <w:rsid w:val="003F37F0"/>
    <w:rsid w:val="004006CB"/>
    <w:rsid w:val="00400951"/>
    <w:rsid w:val="00400C6F"/>
    <w:rsid w:val="00400D60"/>
    <w:rsid w:val="00401A7A"/>
    <w:rsid w:val="00402074"/>
    <w:rsid w:val="00402A24"/>
    <w:rsid w:val="00403FB8"/>
    <w:rsid w:val="004055D4"/>
    <w:rsid w:val="004127DB"/>
    <w:rsid w:val="00412B64"/>
    <w:rsid w:val="0041332A"/>
    <w:rsid w:val="004144E9"/>
    <w:rsid w:val="00415890"/>
    <w:rsid w:val="00415FD7"/>
    <w:rsid w:val="00416FEF"/>
    <w:rsid w:val="00417169"/>
    <w:rsid w:val="00420D9A"/>
    <w:rsid w:val="004218BF"/>
    <w:rsid w:val="00421A3B"/>
    <w:rsid w:val="00422B4E"/>
    <w:rsid w:val="00422D45"/>
    <w:rsid w:val="004252FD"/>
    <w:rsid w:val="004259E8"/>
    <w:rsid w:val="00425E6B"/>
    <w:rsid w:val="00430175"/>
    <w:rsid w:val="00432440"/>
    <w:rsid w:val="00434C7D"/>
    <w:rsid w:val="00435ADC"/>
    <w:rsid w:val="00436458"/>
    <w:rsid w:val="0043708F"/>
    <w:rsid w:val="0044053F"/>
    <w:rsid w:val="00442EEB"/>
    <w:rsid w:val="00443FAE"/>
    <w:rsid w:val="00444B73"/>
    <w:rsid w:val="004465A3"/>
    <w:rsid w:val="00446DC7"/>
    <w:rsid w:val="0045021F"/>
    <w:rsid w:val="0045088A"/>
    <w:rsid w:val="0045099A"/>
    <w:rsid w:val="00450A92"/>
    <w:rsid w:val="00451C16"/>
    <w:rsid w:val="00451D88"/>
    <w:rsid w:val="004540D7"/>
    <w:rsid w:val="004543EE"/>
    <w:rsid w:val="004553D1"/>
    <w:rsid w:val="0045603B"/>
    <w:rsid w:val="00457BEA"/>
    <w:rsid w:val="004612D8"/>
    <w:rsid w:val="00461459"/>
    <w:rsid w:val="004620CB"/>
    <w:rsid w:val="00463035"/>
    <w:rsid w:val="00466968"/>
    <w:rsid w:val="00470E0F"/>
    <w:rsid w:val="004729D0"/>
    <w:rsid w:val="00473C4D"/>
    <w:rsid w:val="00474FE4"/>
    <w:rsid w:val="004759FA"/>
    <w:rsid w:val="004761E7"/>
    <w:rsid w:val="00481DF3"/>
    <w:rsid w:val="00483509"/>
    <w:rsid w:val="004835E6"/>
    <w:rsid w:val="00483998"/>
    <w:rsid w:val="00484636"/>
    <w:rsid w:val="00484762"/>
    <w:rsid w:val="00484F9C"/>
    <w:rsid w:val="004856FA"/>
    <w:rsid w:val="004872AE"/>
    <w:rsid w:val="00490DE6"/>
    <w:rsid w:val="00491DD4"/>
    <w:rsid w:val="004920CB"/>
    <w:rsid w:val="004921A9"/>
    <w:rsid w:val="00492A6B"/>
    <w:rsid w:val="00493A0D"/>
    <w:rsid w:val="00493BA0"/>
    <w:rsid w:val="004958E6"/>
    <w:rsid w:val="004964FB"/>
    <w:rsid w:val="00496BC8"/>
    <w:rsid w:val="004A2F57"/>
    <w:rsid w:val="004A332E"/>
    <w:rsid w:val="004A42C7"/>
    <w:rsid w:val="004A435E"/>
    <w:rsid w:val="004A71FB"/>
    <w:rsid w:val="004A7AE2"/>
    <w:rsid w:val="004B0D9E"/>
    <w:rsid w:val="004B2854"/>
    <w:rsid w:val="004B36C7"/>
    <w:rsid w:val="004B5A0B"/>
    <w:rsid w:val="004B5B5D"/>
    <w:rsid w:val="004B614D"/>
    <w:rsid w:val="004B6225"/>
    <w:rsid w:val="004C0AF5"/>
    <w:rsid w:val="004C0F9B"/>
    <w:rsid w:val="004C16F7"/>
    <w:rsid w:val="004C230B"/>
    <w:rsid w:val="004C24C9"/>
    <w:rsid w:val="004C2D3E"/>
    <w:rsid w:val="004C34F8"/>
    <w:rsid w:val="004C5553"/>
    <w:rsid w:val="004C74D7"/>
    <w:rsid w:val="004D1766"/>
    <w:rsid w:val="004D44FF"/>
    <w:rsid w:val="004D58E2"/>
    <w:rsid w:val="004D7BAD"/>
    <w:rsid w:val="004D7E30"/>
    <w:rsid w:val="004D7FDF"/>
    <w:rsid w:val="004E014F"/>
    <w:rsid w:val="004E08F4"/>
    <w:rsid w:val="004E403D"/>
    <w:rsid w:val="004E54F5"/>
    <w:rsid w:val="004F0E90"/>
    <w:rsid w:val="004F0EA2"/>
    <w:rsid w:val="004F43FC"/>
    <w:rsid w:val="004F64DE"/>
    <w:rsid w:val="004F6817"/>
    <w:rsid w:val="00501944"/>
    <w:rsid w:val="005030C8"/>
    <w:rsid w:val="005036C5"/>
    <w:rsid w:val="00503BF2"/>
    <w:rsid w:val="0050452C"/>
    <w:rsid w:val="00504885"/>
    <w:rsid w:val="00504926"/>
    <w:rsid w:val="00504F72"/>
    <w:rsid w:val="005067AE"/>
    <w:rsid w:val="00507D4E"/>
    <w:rsid w:val="00507ED0"/>
    <w:rsid w:val="00510597"/>
    <w:rsid w:val="0051183C"/>
    <w:rsid w:val="0051359B"/>
    <w:rsid w:val="00514B43"/>
    <w:rsid w:val="005152B3"/>
    <w:rsid w:val="00516105"/>
    <w:rsid w:val="005162AA"/>
    <w:rsid w:val="005164A0"/>
    <w:rsid w:val="00517DE9"/>
    <w:rsid w:val="00521BE8"/>
    <w:rsid w:val="00522B40"/>
    <w:rsid w:val="00524ACD"/>
    <w:rsid w:val="00524BDB"/>
    <w:rsid w:val="005251D5"/>
    <w:rsid w:val="00525E99"/>
    <w:rsid w:val="00526E09"/>
    <w:rsid w:val="00530309"/>
    <w:rsid w:val="00531D04"/>
    <w:rsid w:val="00532B5D"/>
    <w:rsid w:val="00533F99"/>
    <w:rsid w:val="005354DB"/>
    <w:rsid w:val="00535CDA"/>
    <w:rsid w:val="005363CE"/>
    <w:rsid w:val="00536615"/>
    <w:rsid w:val="00537357"/>
    <w:rsid w:val="005401F2"/>
    <w:rsid w:val="00541476"/>
    <w:rsid w:val="00543119"/>
    <w:rsid w:val="0054344B"/>
    <w:rsid w:val="005457A3"/>
    <w:rsid w:val="00545F6C"/>
    <w:rsid w:val="00546919"/>
    <w:rsid w:val="00546B94"/>
    <w:rsid w:val="00546C89"/>
    <w:rsid w:val="00547F70"/>
    <w:rsid w:val="00547F72"/>
    <w:rsid w:val="0055072A"/>
    <w:rsid w:val="00551EE8"/>
    <w:rsid w:val="005522B7"/>
    <w:rsid w:val="00552622"/>
    <w:rsid w:val="00552D45"/>
    <w:rsid w:val="005531F8"/>
    <w:rsid w:val="00553A82"/>
    <w:rsid w:val="00553C7D"/>
    <w:rsid w:val="005545D2"/>
    <w:rsid w:val="00557039"/>
    <w:rsid w:val="00557582"/>
    <w:rsid w:val="00557A64"/>
    <w:rsid w:val="00557B8C"/>
    <w:rsid w:val="00561140"/>
    <w:rsid w:val="005615F8"/>
    <w:rsid w:val="005616BB"/>
    <w:rsid w:val="00562954"/>
    <w:rsid w:val="00563A28"/>
    <w:rsid w:val="005647CC"/>
    <w:rsid w:val="00567029"/>
    <w:rsid w:val="005675E7"/>
    <w:rsid w:val="005702B2"/>
    <w:rsid w:val="00570CBF"/>
    <w:rsid w:val="00570EB9"/>
    <w:rsid w:val="00571C6A"/>
    <w:rsid w:val="00571DE5"/>
    <w:rsid w:val="00572D97"/>
    <w:rsid w:val="0057366B"/>
    <w:rsid w:val="00573A7E"/>
    <w:rsid w:val="00573B2E"/>
    <w:rsid w:val="00573FDF"/>
    <w:rsid w:val="00574220"/>
    <w:rsid w:val="00574A14"/>
    <w:rsid w:val="00575587"/>
    <w:rsid w:val="00576F2C"/>
    <w:rsid w:val="005777A5"/>
    <w:rsid w:val="005800AE"/>
    <w:rsid w:val="00580343"/>
    <w:rsid w:val="00580E76"/>
    <w:rsid w:val="00582232"/>
    <w:rsid w:val="00582BFB"/>
    <w:rsid w:val="00587AD8"/>
    <w:rsid w:val="00587D97"/>
    <w:rsid w:val="005922DA"/>
    <w:rsid w:val="00592C5D"/>
    <w:rsid w:val="00592E28"/>
    <w:rsid w:val="00595018"/>
    <w:rsid w:val="00596267"/>
    <w:rsid w:val="0059678A"/>
    <w:rsid w:val="005A15E0"/>
    <w:rsid w:val="005A1E56"/>
    <w:rsid w:val="005A21FC"/>
    <w:rsid w:val="005A2A18"/>
    <w:rsid w:val="005A37A5"/>
    <w:rsid w:val="005A5151"/>
    <w:rsid w:val="005A57A9"/>
    <w:rsid w:val="005A5EF9"/>
    <w:rsid w:val="005A75E9"/>
    <w:rsid w:val="005B1D63"/>
    <w:rsid w:val="005B2096"/>
    <w:rsid w:val="005B3487"/>
    <w:rsid w:val="005B37E0"/>
    <w:rsid w:val="005B3BAA"/>
    <w:rsid w:val="005B4E35"/>
    <w:rsid w:val="005B607D"/>
    <w:rsid w:val="005B7824"/>
    <w:rsid w:val="005B7DE4"/>
    <w:rsid w:val="005C0C8F"/>
    <w:rsid w:val="005C14C3"/>
    <w:rsid w:val="005C5B40"/>
    <w:rsid w:val="005C7672"/>
    <w:rsid w:val="005C775E"/>
    <w:rsid w:val="005C7F47"/>
    <w:rsid w:val="005D065F"/>
    <w:rsid w:val="005D1769"/>
    <w:rsid w:val="005D1DB4"/>
    <w:rsid w:val="005D25D0"/>
    <w:rsid w:val="005D58B4"/>
    <w:rsid w:val="005D67C9"/>
    <w:rsid w:val="005D75BD"/>
    <w:rsid w:val="005E1082"/>
    <w:rsid w:val="005E258F"/>
    <w:rsid w:val="005E2BC0"/>
    <w:rsid w:val="005E2E00"/>
    <w:rsid w:val="005E39CD"/>
    <w:rsid w:val="005E4721"/>
    <w:rsid w:val="005E4E91"/>
    <w:rsid w:val="005E5E05"/>
    <w:rsid w:val="005E5F9F"/>
    <w:rsid w:val="005E6698"/>
    <w:rsid w:val="005E789F"/>
    <w:rsid w:val="005E7BA6"/>
    <w:rsid w:val="005E7EBC"/>
    <w:rsid w:val="005F0EFD"/>
    <w:rsid w:val="005F2EC2"/>
    <w:rsid w:val="005F407C"/>
    <w:rsid w:val="005F4C9A"/>
    <w:rsid w:val="005F4D0F"/>
    <w:rsid w:val="005F7326"/>
    <w:rsid w:val="00600E68"/>
    <w:rsid w:val="00600FE7"/>
    <w:rsid w:val="00601A13"/>
    <w:rsid w:val="00601D17"/>
    <w:rsid w:val="00601F58"/>
    <w:rsid w:val="006025D7"/>
    <w:rsid w:val="00602AA1"/>
    <w:rsid w:val="006058A6"/>
    <w:rsid w:val="00606781"/>
    <w:rsid w:val="00610559"/>
    <w:rsid w:val="00610DF0"/>
    <w:rsid w:val="0061103B"/>
    <w:rsid w:val="00611470"/>
    <w:rsid w:val="00612110"/>
    <w:rsid w:val="00612E85"/>
    <w:rsid w:val="00614695"/>
    <w:rsid w:val="00615193"/>
    <w:rsid w:val="00615F1C"/>
    <w:rsid w:val="00616516"/>
    <w:rsid w:val="00616649"/>
    <w:rsid w:val="006174E0"/>
    <w:rsid w:val="00620268"/>
    <w:rsid w:val="00620528"/>
    <w:rsid w:val="006208D6"/>
    <w:rsid w:val="00620DAE"/>
    <w:rsid w:val="00620FB5"/>
    <w:rsid w:val="006218CF"/>
    <w:rsid w:val="00621C08"/>
    <w:rsid w:val="00622414"/>
    <w:rsid w:val="00622554"/>
    <w:rsid w:val="006235B7"/>
    <w:rsid w:val="00624736"/>
    <w:rsid w:val="00625E05"/>
    <w:rsid w:val="00625F47"/>
    <w:rsid w:val="00630FBA"/>
    <w:rsid w:val="00633E2C"/>
    <w:rsid w:val="00635443"/>
    <w:rsid w:val="00636B19"/>
    <w:rsid w:val="00640C11"/>
    <w:rsid w:val="00641015"/>
    <w:rsid w:val="00641410"/>
    <w:rsid w:val="00644899"/>
    <w:rsid w:val="00645F70"/>
    <w:rsid w:val="00646490"/>
    <w:rsid w:val="00647910"/>
    <w:rsid w:val="00647CC9"/>
    <w:rsid w:val="0065041A"/>
    <w:rsid w:val="00650C14"/>
    <w:rsid w:val="00652500"/>
    <w:rsid w:val="0065250E"/>
    <w:rsid w:val="00652EAC"/>
    <w:rsid w:val="006572A9"/>
    <w:rsid w:val="00657463"/>
    <w:rsid w:val="00660FF2"/>
    <w:rsid w:val="00662381"/>
    <w:rsid w:val="0066271A"/>
    <w:rsid w:val="00662996"/>
    <w:rsid w:val="00663E9B"/>
    <w:rsid w:val="006649FE"/>
    <w:rsid w:val="00664B5C"/>
    <w:rsid w:val="00665081"/>
    <w:rsid w:val="0066535B"/>
    <w:rsid w:val="00665734"/>
    <w:rsid w:val="006675A6"/>
    <w:rsid w:val="0067025C"/>
    <w:rsid w:val="006704D4"/>
    <w:rsid w:val="00673269"/>
    <w:rsid w:val="00673759"/>
    <w:rsid w:val="00673E63"/>
    <w:rsid w:val="006761B0"/>
    <w:rsid w:val="006761E1"/>
    <w:rsid w:val="0067754B"/>
    <w:rsid w:val="006776B1"/>
    <w:rsid w:val="006807ED"/>
    <w:rsid w:val="006814AB"/>
    <w:rsid w:val="00681CBF"/>
    <w:rsid w:val="00682144"/>
    <w:rsid w:val="00683749"/>
    <w:rsid w:val="00684114"/>
    <w:rsid w:val="00684154"/>
    <w:rsid w:val="0068493C"/>
    <w:rsid w:val="00684DDA"/>
    <w:rsid w:val="00687993"/>
    <w:rsid w:val="00691630"/>
    <w:rsid w:val="00691695"/>
    <w:rsid w:val="00691C26"/>
    <w:rsid w:val="0069385A"/>
    <w:rsid w:val="00693F44"/>
    <w:rsid w:val="00695B50"/>
    <w:rsid w:val="00696BD5"/>
    <w:rsid w:val="00697CCA"/>
    <w:rsid w:val="006A1815"/>
    <w:rsid w:val="006A1A5D"/>
    <w:rsid w:val="006A30BC"/>
    <w:rsid w:val="006A49BF"/>
    <w:rsid w:val="006A4A90"/>
    <w:rsid w:val="006B0A9D"/>
    <w:rsid w:val="006B1221"/>
    <w:rsid w:val="006B1CD7"/>
    <w:rsid w:val="006B1DC9"/>
    <w:rsid w:val="006B429D"/>
    <w:rsid w:val="006B52DA"/>
    <w:rsid w:val="006C025E"/>
    <w:rsid w:val="006C0864"/>
    <w:rsid w:val="006C0E34"/>
    <w:rsid w:val="006C26EA"/>
    <w:rsid w:val="006C2A87"/>
    <w:rsid w:val="006C699B"/>
    <w:rsid w:val="006C6F99"/>
    <w:rsid w:val="006D0851"/>
    <w:rsid w:val="006D0EDD"/>
    <w:rsid w:val="006D1618"/>
    <w:rsid w:val="006D18E8"/>
    <w:rsid w:val="006D1930"/>
    <w:rsid w:val="006D22A4"/>
    <w:rsid w:val="006D250F"/>
    <w:rsid w:val="006D27B9"/>
    <w:rsid w:val="006D5EB0"/>
    <w:rsid w:val="006D6CC7"/>
    <w:rsid w:val="006E0BB6"/>
    <w:rsid w:val="006E117A"/>
    <w:rsid w:val="006E213E"/>
    <w:rsid w:val="006E2844"/>
    <w:rsid w:val="006E2930"/>
    <w:rsid w:val="006E4B93"/>
    <w:rsid w:val="006E61AB"/>
    <w:rsid w:val="006E69D4"/>
    <w:rsid w:val="006E6AC6"/>
    <w:rsid w:val="006E6C24"/>
    <w:rsid w:val="006E7512"/>
    <w:rsid w:val="006E7A4F"/>
    <w:rsid w:val="006F09E3"/>
    <w:rsid w:val="006F0A36"/>
    <w:rsid w:val="006F1865"/>
    <w:rsid w:val="006F223F"/>
    <w:rsid w:val="006F3A86"/>
    <w:rsid w:val="006F431B"/>
    <w:rsid w:val="006F59C6"/>
    <w:rsid w:val="006F6134"/>
    <w:rsid w:val="0070013A"/>
    <w:rsid w:val="007001A5"/>
    <w:rsid w:val="0070073C"/>
    <w:rsid w:val="0070104C"/>
    <w:rsid w:val="007013D6"/>
    <w:rsid w:val="0070310F"/>
    <w:rsid w:val="007037C9"/>
    <w:rsid w:val="00703DC5"/>
    <w:rsid w:val="00704E60"/>
    <w:rsid w:val="00705089"/>
    <w:rsid w:val="00705696"/>
    <w:rsid w:val="00705E9B"/>
    <w:rsid w:val="00706436"/>
    <w:rsid w:val="00706BE1"/>
    <w:rsid w:val="00711748"/>
    <w:rsid w:val="00711846"/>
    <w:rsid w:val="00712089"/>
    <w:rsid w:val="0071389C"/>
    <w:rsid w:val="00713D8F"/>
    <w:rsid w:val="00714369"/>
    <w:rsid w:val="00714B7E"/>
    <w:rsid w:val="00714CF0"/>
    <w:rsid w:val="00715A2B"/>
    <w:rsid w:val="00715AB9"/>
    <w:rsid w:val="00716C97"/>
    <w:rsid w:val="00717689"/>
    <w:rsid w:val="007202A6"/>
    <w:rsid w:val="0072052D"/>
    <w:rsid w:val="00722A27"/>
    <w:rsid w:val="00724887"/>
    <w:rsid w:val="00726762"/>
    <w:rsid w:val="00727559"/>
    <w:rsid w:val="00727E29"/>
    <w:rsid w:val="00730BD3"/>
    <w:rsid w:val="00730F9A"/>
    <w:rsid w:val="00731C5C"/>
    <w:rsid w:val="00733786"/>
    <w:rsid w:val="00734088"/>
    <w:rsid w:val="0073518E"/>
    <w:rsid w:val="0073723C"/>
    <w:rsid w:val="00737359"/>
    <w:rsid w:val="007405A1"/>
    <w:rsid w:val="00741CA9"/>
    <w:rsid w:val="007423DA"/>
    <w:rsid w:val="00743517"/>
    <w:rsid w:val="00744729"/>
    <w:rsid w:val="00745207"/>
    <w:rsid w:val="00745505"/>
    <w:rsid w:val="0074554F"/>
    <w:rsid w:val="00751AED"/>
    <w:rsid w:val="00751D04"/>
    <w:rsid w:val="00751D99"/>
    <w:rsid w:val="0075268F"/>
    <w:rsid w:val="0075284A"/>
    <w:rsid w:val="0075285C"/>
    <w:rsid w:val="00753B8B"/>
    <w:rsid w:val="00753F7F"/>
    <w:rsid w:val="0075529D"/>
    <w:rsid w:val="007564B8"/>
    <w:rsid w:val="00757712"/>
    <w:rsid w:val="00757C3F"/>
    <w:rsid w:val="00760CBF"/>
    <w:rsid w:val="00762588"/>
    <w:rsid w:val="0076366C"/>
    <w:rsid w:val="0076405A"/>
    <w:rsid w:val="0076542E"/>
    <w:rsid w:val="0076591A"/>
    <w:rsid w:val="00770C0C"/>
    <w:rsid w:val="00771F53"/>
    <w:rsid w:val="00771FA1"/>
    <w:rsid w:val="00772E42"/>
    <w:rsid w:val="00773DCA"/>
    <w:rsid w:val="0077522D"/>
    <w:rsid w:val="007757ED"/>
    <w:rsid w:val="007770AC"/>
    <w:rsid w:val="00780FAF"/>
    <w:rsid w:val="00781706"/>
    <w:rsid w:val="0078271A"/>
    <w:rsid w:val="007832E6"/>
    <w:rsid w:val="00783D4D"/>
    <w:rsid w:val="007844DF"/>
    <w:rsid w:val="007845E4"/>
    <w:rsid w:val="00784A34"/>
    <w:rsid w:val="00786169"/>
    <w:rsid w:val="007863BE"/>
    <w:rsid w:val="0078647D"/>
    <w:rsid w:val="007868C7"/>
    <w:rsid w:val="007877F1"/>
    <w:rsid w:val="007879A5"/>
    <w:rsid w:val="007930C8"/>
    <w:rsid w:val="0079353C"/>
    <w:rsid w:val="00793CD7"/>
    <w:rsid w:val="007A032B"/>
    <w:rsid w:val="007A1147"/>
    <w:rsid w:val="007A1417"/>
    <w:rsid w:val="007A28D4"/>
    <w:rsid w:val="007A4510"/>
    <w:rsid w:val="007A4DAB"/>
    <w:rsid w:val="007A4EE2"/>
    <w:rsid w:val="007A6056"/>
    <w:rsid w:val="007A6631"/>
    <w:rsid w:val="007A6A30"/>
    <w:rsid w:val="007A780C"/>
    <w:rsid w:val="007A7E65"/>
    <w:rsid w:val="007B097A"/>
    <w:rsid w:val="007B1F4D"/>
    <w:rsid w:val="007B47C5"/>
    <w:rsid w:val="007B4ED0"/>
    <w:rsid w:val="007B4EFA"/>
    <w:rsid w:val="007C0025"/>
    <w:rsid w:val="007C0267"/>
    <w:rsid w:val="007C0DDE"/>
    <w:rsid w:val="007C1AC3"/>
    <w:rsid w:val="007C347D"/>
    <w:rsid w:val="007C456B"/>
    <w:rsid w:val="007C50A2"/>
    <w:rsid w:val="007C5714"/>
    <w:rsid w:val="007C588A"/>
    <w:rsid w:val="007C6165"/>
    <w:rsid w:val="007C6266"/>
    <w:rsid w:val="007C65AD"/>
    <w:rsid w:val="007C73E9"/>
    <w:rsid w:val="007C77BC"/>
    <w:rsid w:val="007D1A3B"/>
    <w:rsid w:val="007D1D91"/>
    <w:rsid w:val="007D23F1"/>
    <w:rsid w:val="007D2ABC"/>
    <w:rsid w:val="007D45E3"/>
    <w:rsid w:val="007D5C13"/>
    <w:rsid w:val="007D6FA0"/>
    <w:rsid w:val="007E2C3A"/>
    <w:rsid w:val="007E2EFB"/>
    <w:rsid w:val="007E3823"/>
    <w:rsid w:val="007E3C63"/>
    <w:rsid w:val="007E488B"/>
    <w:rsid w:val="007E4BA6"/>
    <w:rsid w:val="007E53D2"/>
    <w:rsid w:val="007E5432"/>
    <w:rsid w:val="007E5C99"/>
    <w:rsid w:val="007E5CBF"/>
    <w:rsid w:val="007E5F0A"/>
    <w:rsid w:val="007E6891"/>
    <w:rsid w:val="007E7651"/>
    <w:rsid w:val="007E765B"/>
    <w:rsid w:val="007E7BC7"/>
    <w:rsid w:val="007F0D92"/>
    <w:rsid w:val="007F4432"/>
    <w:rsid w:val="007F4C02"/>
    <w:rsid w:val="007F4F96"/>
    <w:rsid w:val="007F652B"/>
    <w:rsid w:val="007F703E"/>
    <w:rsid w:val="00800A30"/>
    <w:rsid w:val="0080220A"/>
    <w:rsid w:val="00802EC1"/>
    <w:rsid w:val="00805C07"/>
    <w:rsid w:val="00806A7E"/>
    <w:rsid w:val="00806AB1"/>
    <w:rsid w:val="008072D9"/>
    <w:rsid w:val="00810359"/>
    <w:rsid w:val="0081099B"/>
    <w:rsid w:val="00812078"/>
    <w:rsid w:val="00812235"/>
    <w:rsid w:val="008137E1"/>
    <w:rsid w:val="00813E4D"/>
    <w:rsid w:val="00817A5A"/>
    <w:rsid w:val="00817B54"/>
    <w:rsid w:val="00820D60"/>
    <w:rsid w:val="00820E78"/>
    <w:rsid w:val="00820F71"/>
    <w:rsid w:val="008211D4"/>
    <w:rsid w:val="00821750"/>
    <w:rsid w:val="008244B9"/>
    <w:rsid w:val="00825694"/>
    <w:rsid w:val="00825918"/>
    <w:rsid w:val="00826A6E"/>
    <w:rsid w:val="00826DA6"/>
    <w:rsid w:val="008272DC"/>
    <w:rsid w:val="00827A34"/>
    <w:rsid w:val="00830E5E"/>
    <w:rsid w:val="00831375"/>
    <w:rsid w:val="0083215C"/>
    <w:rsid w:val="00832891"/>
    <w:rsid w:val="00832CD0"/>
    <w:rsid w:val="00832DBC"/>
    <w:rsid w:val="00833A84"/>
    <w:rsid w:val="00833C8B"/>
    <w:rsid w:val="00835BE1"/>
    <w:rsid w:val="00836839"/>
    <w:rsid w:val="0084205F"/>
    <w:rsid w:val="008436CE"/>
    <w:rsid w:val="00843799"/>
    <w:rsid w:val="008438DF"/>
    <w:rsid w:val="0084480A"/>
    <w:rsid w:val="00845489"/>
    <w:rsid w:val="00845993"/>
    <w:rsid w:val="008472EB"/>
    <w:rsid w:val="00847F23"/>
    <w:rsid w:val="00853389"/>
    <w:rsid w:val="00853760"/>
    <w:rsid w:val="0085444E"/>
    <w:rsid w:val="00854EA8"/>
    <w:rsid w:val="00855CF9"/>
    <w:rsid w:val="00856E37"/>
    <w:rsid w:val="0085781B"/>
    <w:rsid w:val="00860EE6"/>
    <w:rsid w:val="00861E9D"/>
    <w:rsid w:val="008633A2"/>
    <w:rsid w:val="00863ED0"/>
    <w:rsid w:val="00864F77"/>
    <w:rsid w:val="0086577A"/>
    <w:rsid w:val="0086719A"/>
    <w:rsid w:val="0086748B"/>
    <w:rsid w:val="00867DE5"/>
    <w:rsid w:val="00871FE7"/>
    <w:rsid w:val="00872411"/>
    <w:rsid w:val="00872ECD"/>
    <w:rsid w:val="00874201"/>
    <w:rsid w:val="00874A82"/>
    <w:rsid w:val="0087787C"/>
    <w:rsid w:val="00880027"/>
    <w:rsid w:val="00880611"/>
    <w:rsid w:val="008808B0"/>
    <w:rsid w:val="008816E8"/>
    <w:rsid w:val="008823FF"/>
    <w:rsid w:val="00882B22"/>
    <w:rsid w:val="00884501"/>
    <w:rsid w:val="00884A2D"/>
    <w:rsid w:val="00885BEA"/>
    <w:rsid w:val="00890919"/>
    <w:rsid w:val="00890B8A"/>
    <w:rsid w:val="00891714"/>
    <w:rsid w:val="00892500"/>
    <w:rsid w:val="00892A6F"/>
    <w:rsid w:val="00893893"/>
    <w:rsid w:val="0089444E"/>
    <w:rsid w:val="008966DB"/>
    <w:rsid w:val="00896DFA"/>
    <w:rsid w:val="00897CFC"/>
    <w:rsid w:val="00897F2F"/>
    <w:rsid w:val="008A01C4"/>
    <w:rsid w:val="008B03C7"/>
    <w:rsid w:val="008B21DF"/>
    <w:rsid w:val="008B5581"/>
    <w:rsid w:val="008B59F5"/>
    <w:rsid w:val="008C3237"/>
    <w:rsid w:val="008C371B"/>
    <w:rsid w:val="008D0AFB"/>
    <w:rsid w:val="008D1A0D"/>
    <w:rsid w:val="008D1D83"/>
    <w:rsid w:val="008D2890"/>
    <w:rsid w:val="008D3161"/>
    <w:rsid w:val="008D42F8"/>
    <w:rsid w:val="008D5441"/>
    <w:rsid w:val="008D5E4A"/>
    <w:rsid w:val="008D6971"/>
    <w:rsid w:val="008D6A48"/>
    <w:rsid w:val="008D7FB7"/>
    <w:rsid w:val="008E23A9"/>
    <w:rsid w:val="008E3692"/>
    <w:rsid w:val="008E3B0A"/>
    <w:rsid w:val="008E44E6"/>
    <w:rsid w:val="008E4B28"/>
    <w:rsid w:val="008E4DAC"/>
    <w:rsid w:val="008E6A5C"/>
    <w:rsid w:val="008E7320"/>
    <w:rsid w:val="008F05C2"/>
    <w:rsid w:val="008F0CE5"/>
    <w:rsid w:val="008F2AC0"/>
    <w:rsid w:val="008F401A"/>
    <w:rsid w:val="008F646C"/>
    <w:rsid w:val="008F6A60"/>
    <w:rsid w:val="008F6B67"/>
    <w:rsid w:val="00901BD8"/>
    <w:rsid w:val="00902F45"/>
    <w:rsid w:val="00903B19"/>
    <w:rsid w:val="009049A9"/>
    <w:rsid w:val="0090518E"/>
    <w:rsid w:val="00905566"/>
    <w:rsid w:val="00905877"/>
    <w:rsid w:val="00907207"/>
    <w:rsid w:val="00907E45"/>
    <w:rsid w:val="00907F55"/>
    <w:rsid w:val="00910604"/>
    <w:rsid w:val="00912DBD"/>
    <w:rsid w:val="00912EF4"/>
    <w:rsid w:val="00913349"/>
    <w:rsid w:val="009218F0"/>
    <w:rsid w:val="00922369"/>
    <w:rsid w:val="009225C7"/>
    <w:rsid w:val="00923B07"/>
    <w:rsid w:val="009257AB"/>
    <w:rsid w:val="00925E30"/>
    <w:rsid w:val="00926888"/>
    <w:rsid w:val="00926B43"/>
    <w:rsid w:val="00927C71"/>
    <w:rsid w:val="009306D9"/>
    <w:rsid w:val="00931D32"/>
    <w:rsid w:val="0093277B"/>
    <w:rsid w:val="0093284C"/>
    <w:rsid w:val="00932EA8"/>
    <w:rsid w:val="00932F65"/>
    <w:rsid w:val="00933400"/>
    <w:rsid w:val="00933E74"/>
    <w:rsid w:val="00934299"/>
    <w:rsid w:val="009345C1"/>
    <w:rsid w:val="00935397"/>
    <w:rsid w:val="00935480"/>
    <w:rsid w:val="00936DED"/>
    <w:rsid w:val="009375BC"/>
    <w:rsid w:val="0094046A"/>
    <w:rsid w:val="00940831"/>
    <w:rsid w:val="00941707"/>
    <w:rsid w:val="00942B31"/>
    <w:rsid w:val="00943343"/>
    <w:rsid w:val="00945268"/>
    <w:rsid w:val="00945476"/>
    <w:rsid w:val="00945F95"/>
    <w:rsid w:val="00947FA4"/>
    <w:rsid w:val="00950FEA"/>
    <w:rsid w:val="00952EDB"/>
    <w:rsid w:val="00952FE4"/>
    <w:rsid w:val="009545F3"/>
    <w:rsid w:val="009549A9"/>
    <w:rsid w:val="00954F39"/>
    <w:rsid w:val="0095531C"/>
    <w:rsid w:val="00955613"/>
    <w:rsid w:val="00955A35"/>
    <w:rsid w:val="00956317"/>
    <w:rsid w:val="00960A25"/>
    <w:rsid w:val="0096155F"/>
    <w:rsid w:val="00962467"/>
    <w:rsid w:val="009643F0"/>
    <w:rsid w:val="009652D1"/>
    <w:rsid w:val="009666C9"/>
    <w:rsid w:val="0097097C"/>
    <w:rsid w:val="00971FEB"/>
    <w:rsid w:val="00972016"/>
    <w:rsid w:val="009729BC"/>
    <w:rsid w:val="009758A5"/>
    <w:rsid w:val="00976649"/>
    <w:rsid w:val="00977B2F"/>
    <w:rsid w:val="009800C1"/>
    <w:rsid w:val="0098362B"/>
    <w:rsid w:val="0098551F"/>
    <w:rsid w:val="0098623D"/>
    <w:rsid w:val="00986C6C"/>
    <w:rsid w:val="0099035E"/>
    <w:rsid w:val="00994B2D"/>
    <w:rsid w:val="009977E0"/>
    <w:rsid w:val="009A0B62"/>
    <w:rsid w:val="009A0F3D"/>
    <w:rsid w:val="009A19A1"/>
    <w:rsid w:val="009A3247"/>
    <w:rsid w:val="009A3352"/>
    <w:rsid w:val="009A3E4B"/>
    <w:rsid w:val="009A49A4"/>
    <w:rsid w:val="009A552F"/>
    <w:rsid w:val="009A74FD"/>
    <w:rsid w:val="009B0168"/>
    <w:rsid w:val="009B1125"/>
    <w:rsid w:val="009B1358"/>
    <w:rsid w:val="009B150A"/>
    <w:rsid w:val="009B158E"/>
    <w:rsid w:val="009B19B9"/>
    <w:rsid w:val="009B2941"/>
    <w:rsid w:val="009B3BD9"/>
    <w:rsid w:val="009B61AC"/>
    <w:rsid w:val="009B6C13"/>
    <w:rsid w:val="009B708A"/>
    <w:rsid w:val="009C1152"/>
    <w:rsid w:val="009C18A1"/>
    <w:rsid w:val="009C27B6"/>
    <w:rsid w:val="009C2AFE"/>
    <w:rsid w:val="009C3938"/>
    <w:rsid w:val="009C4C04"/>
    <w:rsid w:val="009C5366"/>
    <w:rsid w:val="009C6E82"/>
    <w:rsid w:val="009D1AC7"/>
    <w:rsid w:val="009D35C8"/>
    <w:rsid w:val="009D42E2"/>
    <w:rsid w:val="009D49CE"/>
    <w:rsid w:val="009D6FBC"/>
    <w:rsid w:val="009D7B3D"/>
    <w:rsid w:val="009E023A"/>
    <w:rsid w:val="009E0971"/>
    <w:rsid w:val="009E1AD5"/>
    <w:rsid w:val="009E25E7"/>
    <w:rsid w:val="009E3A1B"/>
    <w:rsid w:val="009E41BD"/>
    <w:rsid w:val="009E4EED"/>
    <w:rsid w:val="009E5786"/>
    <w:rsid w:val="009E57F1"/>
    <w:rsid w:val="009E5AB1"/>
    <w:rsid w:val="009E6880"/>
    <w:rsid w:val="009E7002"/>
    <w:rsid w:val="009E714F"/>
    <w:rsid w:val="009E7C5C"/>
    <w:rsid w:val="009F00B4"/>
    <w:rsid w:val="009F4F63"/>
    <w:rsid w:val="009F65B5"/>
    <w:rsid w:val="009F6919"/>
    <w:rsid w:val="009F7436"/>
    <w:rsid w:val="009F751C"/>
    <w:rsid w:val="009F7ED7"/>
    <w:rsid w:val="00A000FC"/>
    <w:rsid w:val="00A007A2"/>
    <w:rsid w:val="00A02303"/>
    <w:rsid w:val="00A0309A"/>
    <w:rsid w:val="00A043A8"/>
    <w:rsid w:val="00A04C18"/>
    <w:rsid w:val="00A0581F"/>
    <w:rsid w:val="00A0652E"/>
    <w:rsid w:val="00A06942"/>
    <w:rsid w:val="00A07985"/>
    <w:rsid w:val="00A07CEA"/>
    <w:rsid w:val="00A131FD"/>
    <w:rsid w:val="00A134EA"/>
    <w:rsid w:val="00A13D89"/>
    <w:rsid w:val="00A13E71"/>
    <w:rsid w:val="00A1428B"/>
    <w:rsid w:val="00A14C31"/>
    <w:rsid w:val="00A2084F"/>
    <w:rsid w:val="00A21B83"/>
    <w:rsid w:val="00A22002"/>
    <w:rsid w:val="00A2213C"/>
    <w:rsid w:val="00A2216E"/>
    <w:rsid w:val="00A248D8"/>
    <w:rsid w:val="00A26484"/>
    <w:rsid w:val="00A26FF3"/>
    <w:rsid w:val="00A271D5"/>
    <w:rsid w:val="00A27658"/>
    <w:rsid w:val="00A30043"/>
    <w:rsid w:val="00A30860"/>
    <w:rsid w:val="00A309CE"/>
    <w:rsid w:val="00A31C0D"/>
    <w:rsid w:val="00A321C6"/>
    <w:rsid w:val="00A32364"/>
    <w:rsid w:val="00A32D96"/>
    <w:rsid w:val="00A33E74"/>
    <w:rsid w:val="00A36DA2"/>
    <w:rsid w:val="00A37A76"/>
    <w:rsid w:val="00A4096E"/>
    <w:rsid w:val="00A40B41"/>
    <w:rsid w:val="00A410D2"/>
    <w:rsid w:val="00A43623"/>
    <w:rsid w:val="00A44D96"/>
    <w:rsid w:val="00A44ED1"/>
    <w:rsid w:val="00A4567E"/>
    <w:rsid w:val="00A503D2"/>
    <w:rsid w:val="00A505AF"/>
    <w:rsid w:val="00A50C80"/>
    <w:rsid w:val="00A50CB5"/>
    <w:rsid w:val="00A513DE"/>
    <w:rsid w:val="00A51826"/>
    <w:rsid w:val="00A520D1"/>
    <w:rsid w:val="00A523A5"/>
    <w:rsid w:val="00A5343B"/>
    <w:rsid w:val="00A5368D"/>
    <w:rsid w:val="00A53BA8"/>
    <w:rsid w:val="00A5563D"/>
    <w:rsid w:val="00A55AC8"/>
    <w:rsid w:val="00A5706F"/>
    <w:rsid w:val="00A57071"/>
    <w:rsid w:val="00A60C16"/>
    <w:rsid w:val="00A61330"/>
    <w:rsid w:val="00A61425"/>
    <w:rsid w:val="00A61C7C"/>
    <w:rsid w:val="00A62F08"/>
    <w:rsid w:val="00A63DF2"/>
    <w:rsid w:val="00A63E3C"/>
    <w:rsid w:val="00A64AAE"/>
    <w:rsid w:val="00A66A2A"/>
    <w:rsid w:val="00A67E06"/>
    <w:rsid w:val="00A7023D"/>
    <w:rsid w:val="00A70706"/>
    <w:rsid w:val="00A71C20"/>
    <w:rsid w:val="00A71C23"/>
    <w:rsid w:val="00A72F02"/>
    <w:rsid w:val="00A73446"/>
    <w:rsid w:val="00A73CC9"/>
    <w:rsid w:val="00A74150"/>
    <w:rsid w:val="00A74E59"/>
    <w:rsid w:val="00A77A20"/>
    <w:rsid w:val="00A80807"/>
    <w:rsid w:val="00A80FA9"/>
    <w:rsid w:val="00A82776"/>
    <w:rsid w:val="00A82AE7"/>
    <w:rsid w:val="00A82B81"/>
    <w:rsid w:val="00A8333A"/>
    <w:rsid w:val="00A839B8"/>
    <w:rsid w:val="00A83A1D"/>
    <w:rsid w:val="00A84511"/>
    <w:rsid w:val="00A84DDE"/>
    <w:rsid w:val="00A858E3"/>
    <w:rsid w:val="00A85ED8"/>
    <w:rsid w:val="00A86679"/>
    <w:rsid w:val="00A8696C"/>
    <w:rsid w:val="00A87AF6"/>
    <w:rsid w:val="00A918A6"/>
    <w:rsid w:val="00A920E4"/>
    <w:rsid w:val="00A92784"/>
    <w:rsid w:val="00A93CA8"/>
    <w:rsid w:val="00A93CF5"/>
    <w:rsid w:val="00A93ED1"/>
    <w:rsid w:val="00A9401F"/>
    <w:rsid w:val="00A94738"/>
    <w:rsid w:val="00A947DA"/>
    <w:rsid w:val="00A94DDD"/>
    <w:rsid w:val="00A95DAE"/>
    <w:rsid w:val="00A95DCA"/>
    <w:rsid w:val="00A9617F"/>
    <w:rsid w:val="00A96C75"/>
    <w:rsid w:val="00A96EF8"/>
    <w:rsid w:val="00A96FEC"/>
    <w:rsid w:val="00AA106D"/>
    <w:rsid w:val="00AA3646"/>
    <w:rsid w:val="00AA4A6A"/>
    <w:rsid w:val="00AA5FFF"/>
    <w:rsid w:val="00AA65F2"/>
    <w:rsid w:val="00AB1268"/>
    <w:rsid w:val="00AB2424"/>
    <w:rsid w:val="00AB27CB"/>
    <w:rsid w:val="00AB52A5"/>
    <w:rsid w:val="00AB5339"/>
    <w:rsid w:val="00AB7F03"/>
    <w:rsid w:val="00AC07B5"/>
    <w:rsid w:val="00AC1C09"/>
    <w:rsid w:val="00AC2430"/>
    <w:rsid w:val="00AC3198"/>
    <w:rsid w:val="00AC34D4"/>
    <w:rsid w:val="00AC4C9A"/>
    <w:rsid w:val="00AC52E9"/>
    <w:rsid w:val="00AC7012"/>
    <w:rsid w:val="00AD0D5E"/>
    <w:rsid w:val="00AD13DD"/>
    <w:rsid w:val="00AD1FD0"/>
    <w:rsid w:val="00AD1FDD"/>
    <w:rsid w:val="00AD31C3"/>
    <w:rsid w:val="00AD7531"/>
    <w:rsid w:val="00AD7EA1"/>
    <w:rsid w:val="00AE1F46"/>
    <w:rsid w:val="00AE2DC6"/>
    <w:rsid w:val="00AE317F"/>
    <w:rsid w:val="00AE449B"/>
    <w:rsid w:val="00AE4547"/>
    <w:rsid w:val="00AE466A"/>
    <w:rsid w:val="00AE57AF"/>
    <w:rsid w:val="00AF073B"/>
    <w:rsid w:val="00AF09A2"/>
    <w:rsid w:val="00AF2398"/>
    <w:rsid w:val="00AF2900"/>
    <w:rsid w:val="00AF2EDC"/>
    <w:rsid w:val="00AF429C"/>
    <w:rsid w:val="00AF4397"/>
    <w:rsid w:val="00AF5738"/>
    <w:rsid w:val="00AF7BAC"/>
    <w:rsid w:val="00B00152"/>
    <w:rsid w:val="00B010BD"/>
    <w:rsid w:val="00B010D7"/>
    <w:rsid w:val="00B012F2"/>
    <w:rsid w:val="00B0196A"/>
    <w:rsid w:val="00B03E31"/>
    <w:rsid w:val="00B03E78"/>
    <w:rsid w:val="00B05390"/>
    <w:rsid w:val="00B062DA"/>
    <w:rsid w:val="00B10714"/>
    <w:rsid w:val="00B124B1"/>
    <w:rsid w:val="00B124F9"/>
    <w:rsid w:val="00B1362C"/>
    <w:rsid w:val="00B13902"/>
    <w:rsid w:val="00B154B8"/>
    <w:rsid w:val="00B16714"/>
    <w:rsid w:val="00B1683A"/>
    <w:rsid w:val="00B17280"/>
    <w:rsid w:val="00B177C2"/>
    <w:rsid w:val="00B2365F"/>
    <w:rsid w:val="00B23E40"/>
    <w:rsid w:val="00B24AF9"/>
    <w:rsid w:val="00B259F7"/>
    <w:rsid w:val="00B27565"/>
    <w:rsid w:val="00B30C24"/>
    <w:rsid w:val="00B31C72"/>
    <w:rsid w:val="00B322E8"/>
    <w:rsid w:val="00B3290B"/>
    <w:rsid w:val="00B33206"/>
    <w:rsid w:val="00B333DD"/>
    <w:rsid w:val="00B35B70"/>
    <w:rsid w:val="00B36028"/>
    <w:rsid w:val="00B36FE3"/>
    <w:rsid w:val="00B4043D"/>
    <w:rsid w:val="00B40FFB"/>
    <w:rsid w:val="00B41080"/>
    <w:rsid w:val="00B41967"/>
    <w:rsid w:val="00B41D23"/>
    <w:rsid w:val="00B43B56"/>
    <w:rsid w:val="00B45085"/>
    <w:rsid w:val="00B477B6"/>
    <w:rsid w:val="00B47F1A"/>
    <w:rsid w:val="00B507E7"/>
    <w:rsid w:val="00B5130C"/>
    <w:rsid w:val="00B523D9"/>
    <w:rsid w:val="00B53D0C"/>
    <w:rsid w:val="00B5543D"/>
    <w:rsid w:val="00B55BAF"/>
    <w:rsid w:val="00B560E9"/>
    <w:rsid w:val="00B5679F"/>
    <w:rsid w:val="00B601CD"/>
    <w:rsid w:val="00B60AA0"/>
    <w:rsid w:val="00B62326"/>
    <w:rsid w:val="00B6268D"/>
    <w:rsid w:val="00B64561"/>
    <w:rsid w:val="00B66BDE"/>
    <w:rsid w:val="00B66D75"/>
    <w:rsid w:val="00B6708F"/>
    <w:rsid w:val="00B672C1"/>
    <w:rsid w:val="00B712FF"/>
    <w:rsid w:val="00B7502F"/>
    <w:rsid w:val="00B75648"/>
    <w:rsid w:val="00B768DB"/>
    <w:rsid w:val="00B76EF2"/>
    <w:rsid w:val="00B77FB8"/>
    <w:rsid w:val="00B80B2D"/>
    <w:rsid w:val="00B80D54"/>
    <w:rsid w:val="00B82DD8"/>
    <w:rsid w:val="00B830C1"/>
    <w:rsid w:val="00B8400C"/>
    <w:rsid w:val="00B85261"/>
    <w:rsid w:val="00B87933"/>
    <w:rsid w:val="00B902DA"/>
    <w:rsid w:val="00B905D7"/>
    <w:rsid w:val="00B908CD"/>
    <w:rsid w:val="00B92647"/>
    <w:rsid w:val="00B941E2"/>
    <w:rsid w:val="00B95C61"/>
    <w:rsid w:val="00BA03DE"/>
    <w:rsid w:val="00BA0C9B"/>
    <w:rsid w:val="00BA1B1E"/>
    <w:rsid w:val="00BA1D0A"/>
    <w:rsid w:val="00BA2A55"/>
    <w:rsid w:val="00BA3023"/>
    <w:rsid w:val="00BA30A0"/>
    <w:rsid w:val="00BA3757"/>
    <w:rsid w:val="00BA37F5"/>
    <w:rsid w:val="00BA4881"/>
    <w:rsid w:val="00BA5C5E"/>
    <w:rsid w:val="00BA6A31"/>
    <w:rsid w:val="00BA7778"/>
    <w:rsid w:val="00BB1157"/>
    <w:rsid w:val="00BB248E"/>
    <w:rsid w:val="00BB33F3"/>
    <w:rsid w:val="00BB5E5F"/>
    <w:rsid w:val="00BB66CD"/>
    <w:rsid w:val="00BB728B"/>
    <w:rsid w:val="00BB7BA0"/>
    <w:rsid w:val="00BC0B08"/>
    <w:rsid w:val="00BC1528"/>
    <w:rsid w:val="00BC1F1E"/>
    <w:rsid w:val="00BC5368"/>
    <w:rsid w:val="00BC6798"/>
    <w:rsid w:val="00BC6B76"/>
    <w:rsid w:val="00BC701E"/>
    <w:rsid w:val="00BC7BDE"/>
    <w:rsid w:val="00BD027D"/>
    <w:rsid w:val="00BD03E5"/>
    <w:rsid w:val="00BD076F"/>
    <w:rsid w:val="00BD0B12"/>
    <w:rsid w:val="00BD2378"/>
    <w:rsid w:val="00BD4C41"/>
    <w:rsid w:val="00BD643D"/>
    <w:rsid w:val="00BD781E"/>
    <w:rsid w:val="00BE2F62"/>
    <w:rsid w:val="00BE4288"/>
    <w:rsid w:val="00BE5C20"/>
    <w:rsid w:val="00BE6986"/>
    <w:rsid w:val="00BE7141"/>
    <w:rsid w:val="00BF0C40"/>
    <w:rsid w:val="00BF1670"/>
    <w:rsid w:val="00BF3071"/>
    <w:rsid w:val="00BF375A"/>
    <w:rsid w:val="00BF3906"/>
    <w:rsid w:val="00BF4369"/>
    <w:rsid w:val="00BF4827"/>
    <w:rsid w:val="00BF58E9"/>
    <w:rsid w:val="00BF76B2"/>
    <w:rsid w:val="00C00165"/>
    <w:rsid w:val="00C01444"/>
    <w:rsid w:val="00C01ECB"/>
    <w:rsid w:val="00C02C04"/>
    <w:rsid w:val="00C05B2E"/>
    <w:rsid w:val="00C05E12"/>
    <w:rsid w:val="00C07628"/>
    <w:rsid w:val="00C07ADC"/>
    <w:rsid w:val="00C103CB"/>
    <w:rsid w:val="00C10E22"/>
    <w:rsid w:val="00C10E8B"/>
    <w:rsid w:val="00C115C8"/>
    <w:rsid w:val="00C11E23"/>
    <w:rsid w:val="00C1427D"/>
    <w:rsid w:val="00C14EFE"/>
    <w:rsid w:val="00C15A95"/>
    <w:rsid w:val="00C163AC"/>
    <w:rsid w:val="00C16A82"/>
    <w:rsid w:val="00C173B1"/>
    <w:rsid w:val="00C17809"/>
    <w:rsid w:val="00C179CC"/>
    <w:rsid w:val="00C20B17"/>
    <w:rsid w:val="00C21910"/>
    <w:rsid w:val="00C24B6A"/>
    <w:rsid w:val="00C250C4"/>
    <w:rsid w:val="00C27289"/>
    <w:rsid w:val="00C318CE"/>
    <w:rsid w:val="00C32E0B"/>
    <w:rsid w:val="00C33875"/>
    <w:rsid w:val="00C33E2E"/>
    <w:rsid w:val="00C340FE"/>
    <w:rsid w:val="00C34564"/>
    <w:rsid w:val="00C34B95"/>
    <w:rsid w:val="00C3550C"/>
    <w:rsid w:val="00C35D05"/>
    <w:rsid w:val="00C40DE0"/>
    <w:rsid w:val="00C416C0"/>
    <w:rsid w:val="00C425A2"/>
    <w:rsid w:val="00C45356"/>
    <w:rsid w:val="00C45AB8"/>
    <w:rsid w:val="00C46406"/>
    <w:rsid w:val="00C465F9"/>
    <w:rsid w:val="00C47BFD"/>
    <w:rsid w:val="00C47C41"/>
    <w:rsid w:val="00C47FF8"/>
    <w:rsid w:val="00C50774"/>
    <w:rsid w:val="00C5171A"/>
    <w:rsid w:val="00C52529"/>
    <w:rsid w:val="00C525DA"/>
    <w:rsid w:val="00C559C9"/>
    <w:rsid w:val="00C55DAF"/>
    <w:rsid w:val="00C56946"/>
    <w:rsid w:val="00C56A8A"/>
    <w:rsid w:val="00C56AB7"/>
    <w:rsid w:val="00C56E79"/>
    <w:rsid w:val="00C57A9B"/>
    <w:rsid w:val="00C617B9"/>
    <w:rsid w:val="00C6390D"/>
    <w:rsid w:val="00C644DB"/>
    <w:rsid w:val="00C648FD"/>
    <w:rsid w:val="00C6729A"/>
    <w:rsid w:val="00C675DD"/>
    <w:rsid w:val="00C67BCF"/>
    <w:rsid w:val="00C70D84"/>
    <w:rsid w:val="00C7442E"/>
    <w:rsid w:val="00C75F3F"/>
    <w:rsid w:val="00C7604D"/>
    <w:rsid w:val="00C762AF"/>
    <w:rsid w:val="00C769CE"/>
    <w:rsid w:val="00C771D4"/>
    <w:rsid w:val="00C77279"/>
    <w:rsid w:val="00C80DB7"/>
    <w:rsid w:val="00C8165E"/>
    <w:rsid w:val="00C81C1C"/>
    <w:rsid w:val="00C81C86"/>
    <w:rsid w:val="00C82E34"/>
    <w:rsid w:val="00C831FB"/>
    <w:rsid w:val="00C83F56"/>
    <w:rsid w:val="00C866D0"/>
    <w:rsid w:val="00C869B1"/>
    <w:rsid w:val="00C86B19"/>
    <w:rsid w:val="00C958E7"/>
    <w:rsid w:val="00C96A07"/>
    <w:rsid w:val="00CA00A6"/>
    <w:rsid w:val="00CA03BF"/>
    <w:rsid w:val="00CA0B95"/>
    <w:rsid w:val="00CA11F3"/>
    <w:rsid w:val="00CA2623"/>
    <w:rsid w:val="00CA2780"/>
    <w:rsid w:val="00CA2EC5"/>
    <w:rsid w:val="00CA36BB"/>
    <w:rsid w:val="00CA4237"/>
    <w:rsid w:val="00CA49B0"/>
    <w:rsid w:val="00CA5512"/>
    <w:rsid w:val="00CA626A"/>
    <w:rsid w:val="00CB0694"/>
    <w:rsid w:val="00CB395F"/>
    <w:rsid w:val="00CB4632"/>
    <w:rsid w:val="00CB46C9"/>
    <w:rsid w:val="00CB4796"/>
    <w:rsid w:val="00CB5120"/>
    <w:rsid w:val="00CB569E"/>
    <w:rsid w:val="00CB626B"/>
    <w:rsid w:val="00CB782B"/>
    <w:rsid w:val="00CC266C"/>
    <w:rsid w:val="00CC2C63"/>
    <w:rsid w:val="00CC3982"/>
    <w:rsid w:val="00CC44EC"/>
    <w:rsid w:val="00CD1126"/>
    <w:rsid w:val="00CD1FC8"/>
    <w:rsid w:val="00CD369F"/>
    <w:rsid w:val="00CD3D4B"/>
    <w:rsid w:val="00CD420A"/>
    <w:rsid w:val="00CD4CFD"/>
    <w:rsid w:val="00CD4DEF"/>
    <w:rsid w:val="00CD78F5"/>
    <w:rsid w:val="00CD7E41"/>
    <w:rsid w:val="00CE02EA"/>
    <w:rsid w:val="00CE4D46"/>
    <w:rsid w:val="00CE50A1"/>
    <w:rsid w:val="00CE5C33"/>
    <w:rsid w:val="00CE5C72"/>
    <w:rsid w:val="00CE6536"/>
    <w:rsid w:val="00CE6E97"/>
    <w:rsid w:val="00CE74AE"/>
    <w:rsid w:val="00CF025F"/>
    <w:rsid w:val="00CF12EA"/>
    <w:rsid w:val="00CF55CB"/>
    <w:rsid w:val="00D00D25"/>
    <w:rsid w:val="00D0161E"/>
    <w:rsid w:val="00D02EEE"/>
    <w:rsid w:val="00D05594"/>
    <w:rsid w:val="00D07AA5"/>
    <w:rsid w:val="00D07B7D"/>
    <w:rsid w:val="00D10E2F"/>
    <w:rsid w:val="00D13022"/>
    <w:rsid w:val="00D13AE3"/>
    <w:rsid w:val="00D153C1"/>
    <w:rsid w:val="00D15A1A"/>
    <w:rsid w:val="00D16AC1"/>
    <w:rsid w:val="00D16D88"/>
    <w:rsid w:val="00D17F24"/>
    <w:rsid w:val="00D2014A"/>
    <w:rsid w:val="00D20201"/>
    <w:rsid w:val="00D204B8"/>
    <w:rsid w:val="00D212B2"/>
    <w:rsid w:val="00D2131E"/>
    <w:rsid w:val="00D2170D"/>
    <w:rsid w:val="00D23190"/>
    <w:rsid w:val="00D25B96"/>
    <w:rsid w:val="00D262DF"/>
    <w:rsid w:val="00D26675"/>
    <w:rsid w:val="00D26BFD"/>
    <w:rsid w:val="00D306A2"/>
    <w:rsid w:val="00D31057"/>
    <w:rsid w:val="00D312E1"/>
    <w:rsid w:val="00D313B8"/>
    <w:rsid w:val="00D340C0"/>
    <w:rsid w:val="00D3493F"/>
    <w:rsid w:val="00D36063"/>
    <w:rsid w:val="00D36602"/>
    <w:rsid w:val="00D417F1"/>
    <w:rsid w:val="00D41A37"/>
    <w:rsid w:val="00D41C8C"/>
    <w:rsid w:val="00D45021"/>
    <w:rsid w:val="00D457A4"/>
    <w:rsid w:val="00D47E7E"/>
    <w:rsid w:val="00D500B0"/>
    <w:rsid w:val="00D508BF"/>
    <w:rsid w:val="00D5168B"/>
    <w:rsid w:val="00D51E0F"/>
    <w:rsid w:val="00D52DED"/>
    <w:rsid w:val="00D52F8C"/>
    <w:rsid w:val="00D5576E"/>
    <w:rsid w:val="00D55C62"/>
    <w:rsid w:val="00D561E0"/>
    <w:rsid w:val="00D56DAA"/>
    <w:rsid w:val="00D575A5"/>
    <w:rsid w:val="00D61D27"/>
    <w:rsid w:val="00D62608"/>
    <w:rsid w:val="00D648A1"/>
    <w:rsid w:val="00D65734"/>
    <w:rsid w:val="00D658B7"/>
    <w:rsid w:val="00D66D55"/>
    <w:rsid w:val="00D675A7"/>
    <w:rsid w:val="00D7056E"/>
    <w:rsid w:val="00D7063B"/>
    <w:rsid w:val="00D7108B"/>
    <w:rsid w:val="00D71D92"/>
    <w:rsid w:val="00D72A9C"/>
    <w:rsid w:val="00D743C7"/>
    <w:rsid w:val="00D746CA"/>
    <w:rsid w:val="00D758A1"/>
    <w:rsid w:val="00D759F5"/>
    <w:rsid w:val="00D75E57"/>
    <w:rsid w:val="00D77004"/>
    <w:rsid w:val="00D812D9"/>
    <w:rsid w:val="00D821B2"/>
    <w:rsid w:val="00D8282F"/>
    <w:rsid w:val="00D832DB"/>
    <w:rsid w:val="00D870CE"/>
    <w:rsid w:val="00D8739C"/>
    <w:rsid w:val="00D8787A"/>
    <w:rsid w:val="00D87EBF"/>
    <w:rsid w:val="00D90358"/>
    <w:rsid w:val="00D90A4E"/>
    <w:rsid w:val="00D910F2"/>
    <w:rsid w:val="00D91689"/>
    <w:rsid w:val="00D93270"/>
    <w:rsid w:val="00D93D61"/>
    <w:rsid w:val="00D95830"/>
    <w:rsid w:val="00D9623F"/>
    <w:rsid w:val="00DA0396"/>
    <w:rsid w:val="00DA1001"/>
    <w:rsid w:val="00DA4526"/>
    <w:rsid w:val="00DA4CF9"/>
    <w:rsid w:val="00DA57C9"/>
    <w:rsid w:val="00DA58CE"/>
    <w:rsid w:val="00DA6743"/>
    <w:rsid w:val="00DA6C34"/>
    <w:rsid w:val="00DA7DB0"/>
    <w:rsid w:val="00DB0941"/>
    <w:rsid w:val="00DB15E4"/>
    <w:rsid w:val="00DB6C15"/>
    <w:rsid w:val="00DB7A23"/>
    <w:rsid w:val="00DC0D9A"/>
    <w:rsid w:val="00DC1187"/>
    <w:rsid w:val="00DC1246"/>
    <w:rsid w:val="00DC13C2"/>
    <w:rsid w:val="00DC3443"/>
    <w:rsid w:val="00DC593B"/>
    <w:rsid w:val="00DC5CFE"/>
    <w:rsid w:val="00DD210F"/>
    <w:rsid w:val="00DD36ED"/>
    <w:rsid w:val="00DD389B"/>
    <w:rsid w:val="00DD4CA2"/>
    <w:rsid w:val="00DD6869"/>
    <w:rsid w:val="00DE0B4C"/>
    <w:rsid w:val="00DE117B"/>
    <w:rsid w:val="00DE1612"/>
    <w:rsid w:val="00DE1779"/>
    <w:rsid w:val="00DE19A6"/>
    <w:rsid w:val="00DE297B"/>
    <w:rsid w:val="00DE3773"/>
    <w:rsid w:val="00DE5B98"/>
    <w:rsid w:val="00DE5C24"/>
    <w:rsid w:val="00DE5EEE"/>
    <w:rsid w:val="00DF08B8"/>
    <w:rsid w:val="00DF0ABC"/>
    <w:rsid w:val="00DF1864"/>
    <w:rsid w:val="00DF25A9"/>
    <w:rsid w:val="00DF4126"/>
    <w:rsid w:val="00DF44BD"/>
    <w:rsid w:val="00DF577F"/>
    <w:rsid w:val="00DF5C29"/>
    <w:rsid w:val="00DF678A"/>
    <w:rsid w:val="00DF785D"/>
    <w:rsid w:val="00E00746"/>
    <w:rsid w:val="00E02566"/>
    <w:rsid w:val="00E044BF"/>
    <w:rsid w:val="00E048BD"/>
    <w:rsid w:val="00E04B50"/>
    <w:rsid w:val="00E06009"/>
    <w:rsid w:val="00E07073"/>
    <w:rsid w:val="00E0744E"/>
    <w:rsid w:val="00E07E87"/>
    <w:rsid w:val="00E14C66"/>
    <w:rsid w:val="00E15788"/>
    <w:rsid w:val="00E165F4"/>
    <w:rsid w:val="00E16A98"/>
    <w:rsid w:val="00E17CCE"/>
    <w:rsid w:val="00E214B0"/>
    <w:rsid w:val="00E216C4"/>
    <w:rsid w:val="00E21B5B"/>
    <w:rsid w:val="00E23289"/>
    <w:rsid w:val="00E23F90"/>
    <w:rsid w:val="00E2517A"/>
    <w:rsid w:val="00E2531E"/>
    <w:rsid w:val="00E25675"/>
    <w:rsid w:val="00E25A0C"/>
    <w:rsid w:val="00E266B9"/>
    <w:rsid w:val="00E27EF2"/>
    <w:rsid w:val="00E30612"/>
    <w:rsid w:val="00E30B44"/>
    <w:rsid w:val="00E3285A"/>
    <w:rsid w:val="00E33A89"/>
    <w:rsid w:val="00E33C4F"/>
    <w:rsid w:val="00E345D8"/>
    <w:rsid w:val="00E35C43"/>
    <w:rsid w:val="00E362E4"/>
    <w:rsid w:val="00E40FED"/>
    <w:rsid w:val="00E42741"/>
    <w:rsid w:val="00E45690"/>
    <w:rsid w:val="00E4620C"/>
    <w:rsid w:val="00E46A4C"/>
    <w:rsid w:val="00E50568"/>
    <w:rsid w:val="00E50D37"/>
    <w:rsid w:val="00E52E50"/>
    <w:rsid w:val="00E53DAE"/>
    <w:rsid w:val="00E577EC"/>
    <w:rsid w:val="00E60E84"/>
    <w:rsid w:val="00E6377D"/>
    <w:rsid w:val="00E63DD6"/>
    <w:rsid w:val="00E644CA"/>
    <w:rsid w:val="00E64EC7"/>
    <w:rsid w:val="00E655CF"/>
    <w:rsid w:val="00E65A4F"/>
    <w:rsid w:val="00E65D71"/>
    <w:rsid w:val="00E662EF"/>
    <w:rsid w:val="00E67796"/>
    <w:rsid w:val="00E704DC"/>
    <w:rsid w:val="00E706FC"/>
    <w:rsid w:val="00E71102"/>
    <w:rsid w:val="00E7126D"/>
    <w:rsid w:val="00E72BB4"/>
    <w:rsid w:val="00E73BA4"/>
    <w:rsid w:val="00E73C2C"/>
    <w:rsid w:val="00E7706C"/>
    <w:rsid w:val="00E775F6"/>
    <w:rsid w:val="00E805BB"/>
    <w:rsid w:val="00E814AE"/>
    <w:rsid w:val="00E84501"/>
    <w:rsid w:val="00E84AF2"/>
    <w:rsid w:val="00E84E84"/>
    <w:rsid w:val="00E85754"/>
    <w:rsid w:val="00E85BEB"/>
    <w:rsid w:val="00E87A1D"/>
    <w:rsid w:val="00E909A4"/>
    <w:rsid w:val="00E91F60"/>
    <w:rsid w:val="00E9651E"/>
    <w:rsid w:val="00EA0117"/>
    <w:rsid w:val="00EA0795"/>
    <w:rsid w:val="00EA1498"/>
    <w:rsid w:val="00EA1C20"/>
    <w:rsid w:val="00EA1E2D"/>
    <w:rsid w:val="00EA20B5"/>
    <w:rsid w:val="00EA2688"/>
    <w:rsid w:val="00EA4157"/>
    <w:rsid w:val="00EA47E9"/>
    <w:rsid w:val="00EA4BA4"/>
    <w:rsid w:val="00EA5B18"/>
    <w:rsid w:val="00EA649A"/>
    <w:rsid w:val="00EA793C"/>
    <w:rsid w:val="00EB219C"/>
    <w:rsid w:val="00EB23EB"/>
    <w:rsid w:val="00EB29FF"/>
    <w:rsid w:val="00EB2C90"/>
    <w:rsid w:val="00EB300F"/>
    <w:rsid w:val="00EB3617"/>
    <w:rsid w:val="00EB5027"/>
    <w:rsid w:val="00EB576E"/>
    <w:rsid w:val="00EB5840"/>
    <w:rsid w:val="00EB620B"/>
    <w:rsid w:val="00EB63FB"/>
    <w:rsid w:val="00EB6F5E"/>
    <w:rsid w:val="00EB7975"/>
    <w:rsid w:val="00EC0CA7"/>
    <w:rsid w:val="00EC1A61"/>
    <w:rsid w:val="00EC1E17"/>
    <w:rsid w:val="00EC21B9"/>
    <w:rsid w:val="00EC301F"/>
    <w:rsid w:val="00EC30FD"/>
    <w:rsid w:val="00EC407D"/>
    <w:rsid w:val="00EC4E13"/>
    <w:rsid w:val="00EC50A3"/>
    <w:rsid w:val="00EC5138"/>
    <w:rsid w:val="00EC616B"/>
    <w:rsid w:val="00EC647A"/>
    <w:rsid w:val="00EC7115"/>
    <w:rsid w:val="00ED07E2"/>
    <w:rsid w:val="00ED1ECD"/>
    <w:rsid w:val="00ED2BF0"/>
    <w:rsid w:val="00ED2C87"/>
    <w:rsid w:val="00ED3577"/>
    <w:rsid w:val="00ED475B"/>
    <w:rsid w:val="00ED47EE"/>
    <w:rsid w:val="00ED5B97"/>
    <w:rsid w:val="00ED6DD1"/>
    <w:rsid w:val="00ED7990"/>
    <w:rsid w:val="00ED799B"/>
    <w:rsid w:val="00EE0912"/>
    <w:rsid w:val="00EE137D"/>
    <w:rsid w:val="00EE1A87"/>
    <w:rsid w:val="00EE2BB5"/>
    <w:rsid w:val="00EE3B6F"/>
    <w:rsid w:val="00EE4394"/>
    <w:rsid w:val="00EE56A5"/>
    <w:rsid w:val="00EE5FDD"/>
    <w:rsid w:val="00EE6370"/>
    <w:rsid w:val="00EE70CD"/>
    <w:rsid w:val="00EE78A0"/>
    <w:rsid w:val="00EF02FE"/>
    <w:rsid w:val="00EF2DF7"/>
    <w:rsid w:val="00F000A5"/>
    <w:rsid w:val="00F00D7D"/>
    <w:rsid w:val="00F0296C"/>
    <w:rsid w:val="00F03BE7"/>
    <w:rsid w:val="00F03EA6"/>
    <w:rsid w:val="00F044AB"/>
    <w:rsid w:val="00F0612E"/>
    <w:rsid w:val="00F065D9"/>
    <w:rsid w:val="00F0671B"/>
    <w:rsid w:val="00F06BE6"/>
    <w:rsid w:val="00F1093E"/>
    <w:rsid w:val="00F11031"/>
    <w:rsid w:val="00F1146B"/>
    <w:rsid w:val="00F12FDC"/>
    <w:rsid w:val="00F13130"/>
    <w:rsid w:val="00F13E56"/>
    <w:rsid w:val="00F150B1"/>
    <w:rsid w:val="00F15AAE"/>
    <w:rsid w:val="00F165A2"/>
    <w:rsid w:val="00F1696A"/>
    <w:rsid w:val="00F21816"/>
    <w:rsid w:val="00F22B41"/>
    <w:rsid w:val="00F23634"/>
    <w:rsid w:val="00F23D3D"/>
    <w:rsid w:val="00F25650"/>
    <w:rsid w:val="00F27095"/>
    <w:rsid w:val="00F2711D"/>
    <w:rsid w:val="00F27F35"/>
    <w:rsid w:val="00F305D3"/>
    <w:rsid w:val="00F3313D"/>
    <w:rsid w:val="00F336BF"/>
    <w:rsid w:val="00F33BA9"/>
    <w:rsid w:val="00F36FFE"/>
    <w:rsid w:val="00F3707B"/>
    <w:rsid w:val="00F37B92"/>
    <w:rsid w:val="00F37D2D"/>
    <w:rsid w:val="00F41848"/>
    <w:rsid w:val="00F440E6"/>
    <w:rsid w:val="00F44DE6"/>
    <w:rsid w:val="00F44DF6"/>
    <w:rsid w:val="00F4503D"/>
    <w:rsid w:val="00F45A61"/>
    <w:rsid w:val="00F46916"/>
    <w:rsid w:val="00F50561"/>
    <w:rsid w:val="00F50FBB"/>
    <w:rsid w:val="00F52979"/>
    <w:rsid w:val="00F531D3"/>
    <w:rsid w:val="00F553DE"/>
    <w:rsid w:val="00F557E9"/>
    <w:rsid w:val="00F55ABD"/>
    <w:rsid w:val="00F56934"/>
    <w:rsid w:val="00F57C5B"/>
    <w:rsid w:val="00F608BE"/>
    <w:rsid w:val="00F6173C"/>
    <w:rsid w:val="00F61987"/>
    <w:rsid w:val="00F63D69"/>
    <w:rsid w:val="00F6461C"/>
    <w:rsid w:val="00F65785"/>
    <w:rsid w:val="00F70B04"/>
    <w:rsid w:val="00F72B12"/>
    <w:rsid w:val="00F732C6"/>
    <w:rsid w:val="00F734BD"/>
    <w:rsid w:val="00F73A38"/>
    <w:rsid w:val="00F743E5"/>
    <w:rsid w:val="00F74BDB"/>
    <w:rsid w:val="00F769D5"/>
    <w:rsid w:val="00F80384"/>
    <w:rsid w:val="00F813FD"/>
    <w:rsid w:val="00F81D48"/>
    <w:rsid w:val="00F82552"/>
    <w:rsid w:val="00F82E29"/>
    <w:rsid w:val="00F83304"/>
    <w:rsid w:val="00F8395D"/>
    <w:rsid w:val="00F851D3"/>
    <w:rsid w:val="00F85FEC"/>
    <w:rsid w:val="00F860AA"/>
    <w:rsid w:val="00F86644"/>
    <w:rsid w:val="00F874AB"/>
    <w:rsid w:val="00F925B2"/>
    <w:rsid w:val="00F931EA"/>
    <w:rsid w:val="00F93FEF"/>
    <w:rsid w:val="00F94005"/>
    <w:rsid w:val="00F95072"/>
    <w:rsid w:val="00F95FE2"/>
    <w:rsid w:val="00F9617A"/>
    <w:rsid w:val="00FA19FA"/>
    <w:rsid w:val="00FA1E41"/>
    <w:rsid w:val="00FA1F9A"/>
    <w:rsid w:val="00FA3BF2"/>
    <w:rsid w:val="00FA3F3E"/>
    <w:rsid w:val="00FA40EB"/>
    <w:rsid w:val="00FA44AC"/>
    <w:rsid w:val="00FA6D36"/>
    <w:rsid w:val="00FB08AC"/>
    <w:rsid w:val="00FB0EE2"/>
    <w:rsid w:val="00FB0FD3"/>
    <w:rsid w:val="00FB1585"/>
    <w:rsid w:val="00FB2BFF"/>
    <w:rsid w:val="00FB4B6A"/>
    <w:rsid w:val="00FB4F4B"/>
    <w:rsid w:val="00FB4FD3"/>
    <w:rsid w:val="00FB594F"/>
    <w:rsid w:val="00FB6218"/>
    <w:rsid w:val="00FB6C06"/>
    <w:rsid w:val="00FC30FE"/>
    <w:rsid w:val="00FC3F39"/>
    <w:rsid w:val="00FC42ED"/>
    <w:rsid w:val="00FC5727"/>
    <w:rsid w:val="00FC5A59"/>
    <w:rsid w:val="00FD174E"/>
    <w:rsid w:val="00FD36DF"/>
    <w:rsid w:val="00FD38BB"/>
    <w:rsid w:val="00FD3BFE"/>
    <w:rsid w:val="00FD5B8B"/>
    <w:rsid w:val="00FD6981"/>
    <w:rsid w:val="00FE0BB2"/>
    <w:rsid w:val="00FE0EE0"/>
    <w:rsid w:val="00FE2CA3"/>
    <w:rsid w:val="00FE3C79"/>
    <w:rsid w:val="00FE4045"/>
    <w:rsid w:val="00FE41C8"/>
    <w:rsid w:val="00FE4A9B"/>
    <w:rsid w:val="00FE5095"/>
    <w:rsid w:val="00FE5101"/>
    <w:rsid w:val="00FE5C8E"/>
    <w:rsid w:val="00FE72F4"/>
    <w:rsid w:val="00FE7559"/>
    <w:rsid w:val="00FF22CD"/>
    <w:rsid w:val="00FF276E"/>
    <w:rsid w:val="00FF28DF"/>
    <w:rsid w:val="00FF31D2"/>
    <w:rsid w:val="00FF36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D11C"/>
  <w15:docId w15:val="{D51620B0-783C-4F85-9BCD-A624CF4E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27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27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as">
    <w:name w:val="Tekstas"/>
    <w:basedOn w:val="Normal"/>
    <w:link w:val="TekstasChar"/>
    <w:autoRedefine/>
    <w:qFormat/>
    <w:rsid w:val="003940D7"/>
    <w:pPr>
      <w:spacing w:before="240" w:after="240" w:line="360" w:lineRule="auto"/>
      <w:ind w:firstLine="567"/>
    </w:pPr>
    <w:rPr>
      <w:rFonts w:ascii="Times New Roman" w:eastAsia="Times New Roman" w:hAnsi="Times New Roman" w:cs="Times New Roman"/>
      <w:color w:val="000000" w:themeColor="text1"/>
      <w:sz w:val="24"/>
      <w:szCs w:val="24"/>
    </w:rPr>
  </w:style>
  <w:style w:type="character" w:customStyle="1" w:styleId="TekstasChar">
    <w:name w:val="Tekstas Char"/>
    <w:basedOn w:val="DefaultParagraphFont"/>
    <w:link w:val="Tekstas"/>
    <w:rsid w:val="003940D7"/>
    <w:rPr>
      <w:rFonts w:ascii="Times New Roman" w:eastAsia="Times New Roman" w:hAnsi="Times New Roman" w:cs="Times New Roman"/>
      <w:color w:val="000000" w:themeColor="text1"/>
      <w:sz w:val="24"/>
      <w:szCs w:val="24"/>
      <w:lang w:eastAsia="lt-LT"/>
    </w:rPr>
  </w:style>
  <w:style w:type="paragraph" w:styleId="BalloonText">
    <w:name w:val="Balloon Text"/>
    <w:basedOn w:val="Normal"/>
    <w:link w:val="BalloonTextChar"/>
    <w:uiPriority w:val="99"/>
    <w:semiHidden/>
    <w:unhideWhenUsed/>
    <w:rsid w:val="006D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B9"/>
    <w:rPr>
      <w:rFonts w:ascii="Tahoma" w:hAnsi="Tahoma" w:cs="Tahoma"/>
      <w:sz w:val="16"/>
      <w:szCs w:val="16"/>
    </w:rPr>
  </w:style>
  <w:style w:type="character" w:customStyle="1" w:styleId="Heading2Char">
    <w:name w:val="Heading 2 Char"/>
    <w:basedOn w:val="DefaultParagraphFont"/>
    <w:link w:val="Heading2"/>
    <w:uiPriority w:val="9"/>
    <w:rsid w:val="006D27B9"/>
    <w:rPr>
      <w:rFonts w:ascii="Times New Roman" w:eastAsia="Times New Roman" w:hAnsi="Times New Roman" w:cs="Times New Roman"/>
      <w:b/>
      <w:bCs/>
      <w:sz w:val="36"/>
      <w:szCs w:val="36"/>
      <w:lang w:eastAsia="lt-LT"/>
    </w:rPr>
  </w:style>
  <w:style w:type="character" w:customStyle="1" w:styleId="Heading3Char">
    <w:name w:val="Heading 3 Char"/>
    <w:basedOn w:val="DefaultParagraphFont"/>
    <w:link w:val="Heading3"/>
    <w:uiPriority w:val="9"/>
    <w:rsid w:val="006D27B9"/>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6D27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7E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7A7E65"/>
  </w:style>
  <w:style w:type="paragraph" w:styleId="Footer">
    <w:name w:val="footer"/>
    <w:basedOn w:val="Normal"/>
    <w:link w:val="FooterChar"/>
    <w:uiPriority w:val="99"/>
    <w:unhideWhenUsed/>
    <w:rsid w:val="007A7E65"/>
    <w:pPr>
      <w:tabs>
        <w:tab w:val="center" w:pos="4819"/>
        <w:tab w:val="right" w:pos="9638"/>
      </w:tabs>
      <w:spacing w:after="0" w:line="240" w:lineRule="auto"/>
    </w:pPr>
  </w:style>
  <w:style w:type="character" w:customStyle="1" w:styleId="FooterChar">
    <w:name w:val="Footer Char"/>
    <w:basedOn w:val="DefaultParagraphFont"/>
    <w:link w:val="Footer"/>
    <w:uiPriority w:val="99"/>
    <w:rsid w:val="007A7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5030">
      <w:bodyDiv w:val="1"/>
      <w:marLeft w:val="0"/>
      <w:marRight w:val="0"/>
      <w:marTop w:val="0"/>
      <w:marBottom w:val="0"/>
      <w:divBdr>
        <w:top w:val="none" w:sz="0" w:space="0" w:color="auto"/>
        <w:left w:val="none" w:sz="0" w:space="0" w:color="auto"/>
        <w:bottom w:val="none" w:sz="0" w:space="0" w:color="auto"/>
        <w:right w:val="none" w:sz="0" w:space="0" w:color="auto"/>
      </w:divBdr>
      <w:divsChild>
        <w:div w:id="1189837609">
          <w:marLeft w:val="0"/>
          <w:marRight w:val="0"/>
          <w:marTop w:val="0"/>
          <w:marBottom w:val="0"/>
          <w:divBdr>
            <w:top w:val="none" w:sz="0" w:space="0" w:color="auto"/>
            <w:left w:val="none" w:sz="0" w:space="0" w:color="auto"/>
            <w:bottom w:val="none" w:sz="0" w:space="0" w:color="auto"/>
            <w:right w:val="none" w:sz="0" w:space="0" w:color="auto"/>
          </w:divBdr>
          <w:divsChild>
            <w:div w:id="846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plung</cp:lastModifiedBy>
  <cp:revision>7</cp:revision>
  <dcterms:created xsi:type="dcterms:W3CDTF">2019-06-09T07:32:00Z</dcterms:created>
  <dcterms:modified xsi:type="dcterms:W3CDTF">2020-07-20T06:31:00Z</dcterms:modified>
</cp:coreProperties>
</file>